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002A" w:rsidP="0048002A" w:rsidRDefault="007267EC" w14:paraId="29B799D2" w14:textId="01EC94BE">
      <w:pPr>
        <w:spacing w:after="0" w:line="240" w:lineRule="auto"/>
        <w:jc w:val="center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 xml:space="preserve">Queensland Hub Exchange of Expertise and Learning Initiative </w:t>
      </w:r>
      <w:r w:rsid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–</w:t>
      </w:r>
    </w:p>
    <w:p w:rsidRPr="0048002A" w:rsidR="00127ECA" w:rsidP="0048002A" w:rsidRDefault="007267EC" w14:paraId="5AD90BA2" w14:textId="6C12F1EC">
      <w:pPr>
        <w:spacing w:after="0" w:line="240" w:lineRule="auto"/>
        <w:jc w:val="center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Expression of Interest Form</w:t>
      </w:r>
    </w:p>
    <w:p w:rsidR="00560B65" w:rsidP="00560B65" w:rsidRDefault="00560B65" w14:paraId="1BE7835B" w14:textId="77777777"/>
    <w:p w:rsidRPr="00EF3A54" w:rsidR="00EA295D" w:rsidP="00EA295D" w:rsidRDefault="00EA295D" w14:paraId="55825148" w14:textId="43594CA6" w14:noSpellErr="1">
      <w:pPr>
        <w:rPr>
          <w:rFonts w:ascii="Aptos" w:hAnsi="Aptos"/>
          <w:sz w:val="24"/>
          <w:szCs w:val="24"/>
        </w:rPr>
      </w:pPr>
      <w:r w:rsidRPr="7BA18323" w:rsidR="00EA295D">
        <w:rPr>
          <w:rFonts w:ascii="Aptos" w:hAnsi="Aptos"/>
          <w:b w:val="1"/>
          <w:bCs w:val="1"/>
          <w:sz w:val="24"/>
          <w:szCs w:val="24"/>
        </w:rPr>
        <w:t>PLEASE NOTE:</w:t>
      </w:r>
      <w:r w:rsidRPr="7BA18323" w:rsidR="00EA295D">
        <w:rPr>
          <w:rFonts w:ascii="Aptos" w:hAnsi="Aptos"/>
          <w:sz w:val="24"/>
          <w:szCs w:val="24"/>
        </w:rPr>
        <w:t xml:space="preserve"> This </w:t>
      </w:r>
      <w:r w:rsidRPr="7BA18323" w:rsidR="00EA295D">
        <w:rPr>
          <w:rFonts w:ascii="Aptos" w:hAnsi="Aptos"/>
          <w:sz w:val="24"/>
          <w:szCs w:val="24"/>
        </w:rPr>
        <w:t>Word document</w:t>
      </w:r>
      <w:r w:rsidRPr="7BA18323" w:rsidR="00EA295D">
        <w:rPr>
          <w:rFonts w:ascii="Aptos" w:hAnsi="Aptos"/>
          <w:sz w:val="24"/>
          <w:szCs w:val="24"/>
        </w:rPr>
        <w:t xml:space="preserve"> provides you with a preview of the online version to support your </w:t>
      </w:r>
      <w:r w:rsidRPr="7BA18323" w:rsidR="00EA295D">
        <w:rPr>
          <w:rFonts w:ascii="Aptos" w:hAnsi="Aptos"/>
          <w:sz w:val="24"/>
          <w:szCs w:val="24"/>
        </w:rPr>
        <w:t xml:space="preserve">preparation. We recommend you complete it in advance in this template, then copy and paste your responses into the </w:t>
      </w:r>
      <w:hyperlink r:id="Re608e7e8051647d2">
        <w:r w:rsidRPr="7BA18323" w:rsidR="00B63699">
          <w:rPr>
            <w:rStyle w:val="Hyperlink"/>
            <w:rFonts w:ascii="Aptos" w:hAnsi="Aptos"/>
            <w:sz w:val="24"/>
            <w:szCs w:val="24"/>
          </w:rPr>
          <w:t>O</w:t>
        </w:r>
        <w:r w:rsidRPr="7BA18323" w:rsidR="00EA295D">
          <w:rPr>
            <w:rStyle w:val="Hyperlink"/>
            <w:rFonts w:ascii="Aptos" w:hAnsi="Aptos"/>
            <w:sz w:val="24"/>
            <w:szCs w:val="24"/>
          </w:rPr>
          <w:t xml:space="preserve">nline EOI </w:t>
        </w:r>
        <w:r w:rsidRPr="7BA18323" w:rsidR="00B63699">
          <w:rPr>
            <w:rStyle w:val="Hyperlink"/>
            <w:rFonts w:ascii="Aptos" w:hAnsi="Aptos"/>
            <w:sz w:val="24"/>
            <w:szCs w:val="24"/>
          </w:rPr>
          <w:t>F</w:t>
        </w:r>
        <w:r w:rsidRPr="7BA18323" w:rsidR="00EA295D">
          <w:rPr>
            <w:rStyle w:val="Hyperlink"/>
            <w:rFonts w:ascii="Aptos" w:hAnsi="Aptos"/>
            <w:sz w:val="24"/>
            <w:szCs w:val="24"/>
          </w:rPr>
          <w:t>orm</w:t>
        </w:r>
      </w:hyperlink>
      <w:r w:rsidRPr="7BA18323" w:rsidR="00EA295D">
        <w:rPr>
          <w:rFonts w:ascii="Aptos" w:hAnsi="Aptos"/>
          <w:sz w:val="24"/>
          <w:szCs w:val="24"/>
        </w:rPr>
        <w:t>.</w:t>
      </w:r>
      <w:r w:rsidRPr="7BA18323" w:rsidR="00EA295D">
        <w:rPr>
          <w:rFonts w:ascii="Aptos" w:hAnsi="Aptos"/>
          <w:sz w:val="24"/>
          <w:szCs w:val="24"/>
        </w:rPr>
        <w:t xml:space="preserve"> When you reach the end of the online form, you can </w:t>
      </w:r>
      <w:r w:rsidRPr="7BA18323" w:rsidR="00EA295D">
        <w:rPr>
          <w:rFonts w:ascii="Aptos" w:hAnsi="Aptos"/>
          <w:sz w:val="24"/>
          <w:szCs w:val="24"/>
        </w:rPr>
        <w:t>request to receive</w:t>
      </w:r>
      <w:r w:rsidRPr="7BA18323" w:rsidR="00EA295D">
        <w:rPr>
          <w:rFonts w:ascii="Aptos" w:hAnsi="Aptos"/>
          <w:sz w:val="24"/>
          <w:szCs w:val="24"/>
        </w:rPr>
        <w:t xml:space="preserve"> a copy of your responses </w:t>
      </w:r>
      <w:r w:rsidRPr="7BA18323" w:rsidR="00995E0E">
        <w:rPr>
          <w:rFonts w:ascii="Aptos" w:hAnsi="Aptos"/>
          <w:sz w:val="24"/>
          <w:szCs w:val="24"/>
        </w:rPr>
        <w:t xml:space="preserve">by emailing </w:t>
      </w:r>
      <w:r w:rsidRPr="7BA18323" w:rsidR="00862E8B">
        <w:rPr>
          <w:rFonts w:ascii="Aptos" w:hAnsi="Aptos"/>
          <w:sz w:val="24"/>
          <w:szCs w:val="24"/>
        </w:rPr>
        <w:t>sophie.morson@aracy.org.au</w:t>
      </w:r>
      <w:r w:rsidRPr="7BA18323" w:rsidR="00131B45">
        <w:rPr>
          <w:rFonts w:ascii="Aptos" w:hAnsi="Aptos"/>
          <w:sz w:val="24"/>
          <w:szCs w:val="24"/>
        </w:rPr>
        <w:t>.</w:t>
      </w:r>
    </w:p>
    <w:p w:rsidR="004207BB" w:rsidP="00EA295D" w:rsidRDefault="00EA295D" w14:paraId="7320AB60" w14:textId="5D6B0AB7">
      <w:pPr>
        <w:pStyle w:val="paragraph"/>
        <w:spacing w:before="0" w:beforeAutospacing="0" w:after="0" w:afterAutospacing="0"/>
        <w:ind w:right="360"/>
        <w:textAlignment w:val="baseline"/>
        <w:rPr>
          <w:rFonts w:ascii="Aptos" w:hAnsi="Aptos" w:eastAsiaTheme="minorEastAsia" w:cstheme="minorBidi"/>
          <w:lang w:val="en-US" w:eastAsia="en-US"/>
        </w:rPr>
      </w:pPr>
      <w:r w:rsidRPr="00EF3A54">
        <w:rPr>
          <w:rFonts w:ascii="Aptos" w:hAnsi="Aptos" w:eastAsiaTheme="minorEastAsia" w:cstheme="minorBidi"/>
          <w:lang w:val="en-US" w:eastAsia="en-US"/>
        </w:rPr>
        <w:t xml:space="preserve">This Word document is to be used in conjunction with information provided on the Queensland Hubs Exchange of Expertise and Learning – EOI page at </w:t>
      </w:r>
      <w:hyperlink w:history="1" r:id="rId11">
        <w:r w:rsidRPr="003B7AC0" w:rsidR="00681F44">
          <w:rPr>
            <w:rStyle w:val="Hyperlink"/>
            <w:rFonts w:ascii="Aptos" w:hAnsi="Aptos" w:eastAsiaTheme="minorEastAsia" w:cstheme="minorBidi"/>
            <w:lang w:val="en-US" w:eastAsia="en-US"/>
          </w:rPr>
          <w:t>www.tqkp.org.au/hubs-learning</w:t>
        </w:r>
      </w:hyperlink>
      <w:r w:rsidR="00681F44">
        <w:rPr>
          <w:rFonts w:ascii="Aptos" w:hAnsi="Aptos" w:eastAsiaTheme="minorEastAsia" w:cstheme="minorBidi"/>
          <w:lang w:val="en-US" w:eastAsia="en-US"/>
        </w:rPr>
        <w:t xml:space="preserve">. </w:t>
      </w:r>
    </w:p>
    <w:p w:rsidRPr="00EF3A54" w:rsidR="00EA295D" w:rsidP="00EA295D" w:rsidRDefault="00EA295D" w14:paraId="037515F2" w14:textId="76609AD4">
      <w:pPr>
        <w:pStyle w:val="paragraph"/>
        <w:spacing w:before="0" w:beforeAutospacing="0" w:after="0" w:afterAutospacing="0"/>
        <w:ind w:right="360"/>
        <w:textAlignment w:val="baseline"/>
        <w:rPr>
          <w:rFonts w:ascii="Aptos" w:hAnsi="Aptos" w:eastAsiaTheme="minorEastAsia" w:cstheme="minorBidi"/>
          <w:lang w:val="en-US" w:eastAsia="en-US"/>
        </w:rPr>
      </w:pPr>
      <w:r w:rsidRPr="00EF3A54">
        <w:rPr>
          <w:rFonts w:ascii="Aptos" w:hAnsi="Aptos" w:eastAsiaTheme="minorEastAsia" w:cstheme="minorBidi"/>
          <w:lang w:val="en-US" w:eastAsia="en-US"/>
        </w:rPr>
        <w:t>.</w:t>
      </w:r>
    </w:p>
    <w:p w:rsidRPr="00EF3A54" w:rsidR="00EA295D" w:rsidP="00EA295D" w:rsidRDefault="00EA295D" w14:paraId="3DD79B3D" w14:textId="77777777">
      <w:pPr>
        <w:pStyle w:val="paragraph"/>
        <w:spacing w:before="0" w:beforeAutospacing="0" w:after="0" w:afterAutospacing="0"/>
        <w:ind w:right="360"/>
        <w:textAlignment w:val="baseline"/>
        <w:rPr>
          <w:rFonts w:ascii="Aptos" w:hAnsi="Aptos" w:eastAsiaTheme="minorEastAsia" w:cstheme="minorBidi"/>
          <w:lang w:val="en-US" w:eastAsia="en-US"/>
        </w:rPr>
      </w:pPr>
    </w:p>
    <w:p w:rsidRPr="00EF3A54" w:rsidR="00EA295D" w:rsidP="00EA295D" w:rsidRDefault="00EA295D" w14:paraId="136B4117" w14:textId="77777777">
      <w:pPr>
        <w:rPr>
          <w:rFonts w:ascii="Aptos" w:hAnsi="Aptos"/>
          <w:sz w:val="24"/>
          <w:szCs w:val="24"/>
        </w:rPr>
      </w:pPr>
      <w:r w:rsidRPr="00EF3A54">
        <w:rPr>
          <w:rFonts w:ascii="Aptos" w:hAnsi="Aptos"/>
          <w:sz w:val="24"/>
          <w:szCs w:val="24"/>
        </w:rPr>
        <w:t>If you have any problems completing this form, please contact Sophie Morson on 0411 374 664 or email sophie.morson@aracy.org.au</w:t>
      </w:r>
    </w:p>
    <w:p w:rsidR="00127ECA" w:rsidP="0048002A" w:rsidRDefault="00B34A87" w14:paraId="53A03485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Applicant and Hub Details</w:t>
      </w:r>
    </w:p>
    <w:p w:rsidRPr="0048002A" w:rsidR="00CB06D5" w:rsidP="0048002A" w:rsidRDefault="00CB06D5" w14:paraId="4FA35218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</w:p>
    <w:p w:rsidRPr="00560B65" w:rsidR="00127ECA" w:rsidRDefault="00B34A87" w14:paraId="440BB705" w14:textId="77777777">
      <w:pPr>
        <w:rPr>
          <w:rFonts w:ascii="Aptos" w:hAnsi="Aptos"/>
        </w:rPr>
      </w:pPr>
      <w:r w:rsidRPr="00560B65">
        <w:rPr>
          <w:rFonts w:ascii="Aptos" w:hAnsi="Aptos"/>
        </w:rPr>
        <w:t>1. Please list the contact person for this application:</w:t>
      </w:r>
    </w:p>
    <w:p w:rsidRPr="00560B65" w:rsidR="00127ECA" w:rsidRDefault="00B34A87" w14:paraId="10791974" w14:textId="19D251AB">
      <w:pPr>
        <w:rPr>
          <w:rFonts w:ascii="Aptos" w:hAnsi="Aptos"/>
        </w:rPr>
      </w:pPr>
      <w:r w:rsidRPr="00560B65">
        <w:rPr>
          <w:rFonts w:ascii="Aptos" w:hAnsi="Aptos"/>
        </w:rPr>
        <w:t xml:space="preserve">   • Name:</w:t>
      </w:r>
      <w:r w:rsidRPr="00560B65" w:rsidR="007267EC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Position title:</w:t>
      </w:r>
      <w:r w:rsidRPr="00560B65" w:rsidR="007267EC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Email address:</w:t>
      </w:r>
      <w:r w:rsidRPr="00560B65" w:rsidR="007267EC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Phone number:</w:t>
      </w:r>
      <w:r w:rsidRPr="00560B65" w:rsidR="007267EC">
        <w:rPr>
          <w:rFonts w:ascii="Aptos" w:hAnsi="Aptos"/>
        </w:rPr>
        <w:t xml:space="preserve"> ________________________________________</w:t>
      </w:r>
    </w:p>
    <w:p w:rsidRPr="00560B65" w:rsidR="00127ECA" w:rsidRDefault="00B34A87" w14:paraId="10D23A6E" w14:textId="77777777">
      <w:pPr>
        <w:rPr>
          <w:rFonts w:ascii="Aptos" w:hAnsi="Aptos"/>
        </w:rPr>
      </w:pPr>
      <w:r w:rsidRPr="00560B65">
        <w:rPr>
          <w:rFonts w:ascii="Aptos" w:hAnsi="Aptos"/>
        </w:rPr>
        <w:t xml:space="preserve">2. Please provide details of your hub (or 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if your hub is in establishment). If a question doesn’t apply, please write N/A:</w:t>
      </w:r>
    </w:p>
    <w:p w:rsidRPr="00560B65" w:rsidR="00127ECA" w:rsidRDefault="00B34A87" w14:paraId="6C1845C8" w14:textId="25C03152">
      <w:pPr>
        <w:rPr>
          <w:rFonts w:ascii="Aptos" w:hAnsi="Aptos"/>
        </w:rPr>
      </w:pPr>
      <w:r w:rsidRPr="00560B65">
        <w:rPr>
          <w:rFonts w:ascii="Aptos" w:hAnsi="Aptos"/>
        </w:rPr>
        <w:t xml:space="preserve">   • Residential </w:t>
      </w:r>
      <w:r w:rsidRPr="00560B65" w:rsidR="007267EC">
        <w:rPr>
          <w:rFonts w:ascii="Aptos" w:hAnsi="Aptos"/>
        </w:rPr>
        <w:t>a</w:t>
      </w:r>
      <w:r w:rsidRPr="00560B65">
        <w:rPr>
          <w:rFonts w:ascii="Aptos" w:hAnsi="Aptos"/>
        </w:rPr>
        <w:t>ddress of the hub</w:t>
      </w:r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Suburb</w:t>
      </w:r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Postcode</w:t>
      </w:r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ABN of the hub/</w:t>
      </w:r>
      <w:proofErr w:type="spellStart"/>
      <w:r w:rsidRPr="00560B65" w:rsidR="007267EC">
        <w:rPr>
          <w:rFonts w:ascii="Aptos" w:hAnsi="Aptos"/>
        </w:rPr>
        <w:t>organi</w:t>
      </w:r>
      <w:r w:rsidR="006E0CC3">
        <w:rPr>
          <w:rFonts w:ascii="Aptos" w:hAnsi="Aptos"/>
        </w:rPr>
        <w:t>s</w:t>
      </w:r>
      <w:r w:rsidRPr="00560B65" w:rsidR="007267EC">
        <w:rPr>
          <w:rFonts w:ascii="Aptos" w:hAnsi="Aptos"/>
        </w:rPr>
        <w:t>ation</w:t>
      </w:r>
      <w:proofErr w:type="spellEnd"/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Have you registered for GST (Y/N)</w:t>
      </w:r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Hub website domain (if applicable)</w:t>
      </w:r>
      <w:r w:rsidRPr="00560B65" w:rsidR="007267EC">
        <w:rPr>
          <w:rFonts w:ascii="Aptos" w:hAnsi="Aptos"/>
        </w:rPr>
        <w:t xml:space="preserve">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Year hub was established (if applicable)</w:t>
      </w:r>
      <w:r w:rsidRPr="00560B65" w:rsidR="007267EC">
        <w:rPr>
          <w:rFonts w:ascii="Aptos" w:hAnsi="Aptos"/>
        </w:rPr>
        <w:t>: 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Number of staff directly employed by hub (if applicable)</w:t>
      </w:r>
      <w:r w:rsidRPr="00560B65" w:rsidR="007267EC">
        <w:rPr>
          <w:rFonts w:ascii="Aptos" w:hAnsi="Aptos"/>
        </w:rPr>
        <w:t>: 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• Number of volunteers engaged in the hub (if applicable)</w:t>
      </w:r>
      <w:r w:rsidRPr="00560B65" w:rsidR="007267EC">
        <w:rPr>
          <w:rFonts w:ascii="Aptos" w:hAnsi="Aptos"/>
        </w:rPr>
        <w:t>: ________________________________________</w:t>
      </w:r>
    </w:p>
    <w:p w:rsidRPr="00560B65" w:rsidR="00127ECA" w:rsidRDefault="00B34A87" w14:paraId="7A39EFDB" w14:textId="77777777">
      <w:pPr>
        <w:rPr>
          <w:rFonts w:ascii="Aptos" w:hAnsi="Aptos"/>
        </w:rPr>
      </w:pPr>
      <w:r w:rsidRPr="00560B65">
        <w:rPr>
          <w:rFonts w:ascii="Aptos" w:hAnsi="Aptos"/>
        </w:rPr>
        <w:t>3. Please tick the option/s that best describe your hub and setting (if your hub is developing or in planning tick as appropriate):</w:t>
      </w:r>
    </w:p>
    <w:p w:rsidR="0048002A" w:rsidRDefault="0048002A" w14:paraId="04274CCC" w14:textId="77777777">
      <w:pPr>
        <w:rPr>
          <w:rFonts w:ascii="Aptos" w:hAnsi="Aptos"/>
        </w:rPr>
        <w:sectPr w:rsidR="0048002A" w:rsidSect="007267EC">
          <w:footerReference w:type="even" r:id="rId12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48002A" w:rsidRDefault="00B34A87" w14:paraId="7802022C" w14:textId="064471B2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School</w:t>
      </w:r>
      <w:r w:rsidRPr="00560B65" w:rsidR="007267EC">
        <w:rPr>
          <w:rFonts w:ascii="Aptos" w:hAnsi="Aptos"/>
        </w:rPr>
        <w:t>-ba</w:t>
      </w:r>
      <w:r w:rsidRPr="00560B65">
        <w:rPr>
          <w:rFonts w:ascii="Aptos" w:hAnsi="Aptos"/>
        </w:rPr>
        <w:t>sed Hub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Early Years Place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</w:t>
      </w:r>
      <w:proofErr w:type="spellStart"/>
      <w:r w:rsidRPr="00560B65">
        <w:rPr>
          <w:rFonts w:ascii="Aptos" w:hAnsi="Aptos"/>
        </w:rPr>
        <w:t>Neighbourhood</w:t>
      </w:r>
      <w:proofErr w:type="spellEnd"/>
      <w:r w:rsidRPr="00560B65">
        <w:rPr>
          <w:rFonts w:ascii="Aptos" w:hAnsi="Aptos"/>
        </w:rPr>
        <w:t xml:space="preserve"> Centre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Library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</w:t>
      </w:r>
      <w:r w:rsidRPr="00560B65" w:rsidR="007267EC">
        <w:rPr>
          <w:rFonts w:ascii="Aptos" w:hAnsi="Aptos"/>
        </w:rPr>
        <w:t>h</w:t>
      </w:r>
      <w:r w:rsidRPr="00560B65">
        <w:rPr>
          <w:rFonts w:ascii="Aptos" w:hAnsi="Aptos"/>
        </w:rPr>
        <w:t>ub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Early childhood education and care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Aboriginal community</w:t>
      </w:r>
      <w:r w:rsidR="0048002A">
        <w:rPr>
          <w:rFonts w:ascii="Aptos" w:hAnsi="Aptos"/>
        </w:rPr>
        <w:t>-</w:t>
      </w:r>
      <w:r w:rsidRPr="00560B65">
        <w:rPr>
          <w:rFonts w:ascii="Aptos" w:hAnsi="Aptos"/>
        </w:rPr>
        <w:t xml:space="preserve">controlled </w:t>
      </w:r>
      <w:proofErr w:type="spellStart"/>
      <w:r w:rsidR="0048002A">
        <w:rPr>
          <w:rFonts w:ascii="Aptos" w:hAnsi="Aptos"/>
        </w:rPr>
        <w:t>organi</w:t>
      </w:r>
      <w:r w:rsidR="00AD091D">
        <w:rPr>
          <w:rFonts w:ascii="Aptos" w:hAnsi="Aptos"/>
        </w:rPr>
        <w:t>s</w:t>
      </w:r>
      <w:r w:rsidR="0048002A">
        <w:rPr>
          <w:rFonts w:ascii="Aptos" w:hAnsi="Aptos"/>
        </w:rPr>
        <w:t>ation</w:t>
      </w:r>
      <w:proofErr w:type="spellEnd"/>
    </w:p>
    <w:p w:rsidR="00127ECA" w:rsidRDefault="00B34A87" w14:paraId="1BB39B79" w14:textId="0861A45D">
      <w:pPr>
        <w:rPr>
          <w:rFonts w:ascii="Aptos" w:hAnsi="Aptos"/>
        </w:rPr>
      </w:pP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Community/Non</w:t>
      </w:r>
      <w:r w:rsidR="00800C70">
        <w:rPr>
          <w:rFonts w:ascii="Aptos" w:hAnsi="Aptos"/>
        </w:rPr>
        <w:t>-</w:t>
      </w:r>
      <w:r w:rsidRPr="00560B65">
        <w:rPr>
          <w:rFonts w:ascii="Aptos" w:hAnsi="Aptos"/>
        </w:rPr>
        <w:t>Government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Primary School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Primary Care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Virtual/e-hub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 (please specify): ___________</w:t>
      </w:r>
      <w:r w:rsidR="00CB06D5">
        <w:rPr>
          <w:rFonts w:ascii="Aptos" w:hAnsi="Aptos"/>
        </w:rPr>
        <w:t>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None of the above</w:t>
      </w:r>
    </w:p>
    <w:p w:rsidR="004D4E3D" w:rsidRDefault="004D4E3D" w14:paraId="72B9DD29" w14:textId="77777777">
      <w:pPr>
        <w:rPr>
          <w:rFonts w:ascii="Aptos" w:hAnsi="Aptos"/>
        </w:rPr>
        <w:sectPr w:rsidR="004D4E3D" w:rsidSect="0048002A">
          <w:headerReference w:type="default" r:id="rId13"/>
          <w:footerReference w:type="default" r:id="rId14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B822A0" w:rsidP="00576D80" w:rsidRDefault="00B822A0" w14:paraId="2EA45C25" w14:textId="77777777">
      <w:pPr>
        <w:tabs>
          <w:tab w:val="left" w:pos="9925"/>
        </w:tabs>
        <w:rPr>
          <w:rFonts w:ascii="Aptos" w:hAnsi="Aptos"/>
        </w:rPr>
      </w:pPr>
    </w:p>
    <w:p w:rsidRPr="00560B65" w:rsidR="00127ECA" w:rsidP="00576D80" w:rsidRDefault="00B34A87" w14:paraId="54602E9F" w14:textId="7F7B0CBB">
      <w:pPr>
        <w:tabs>
          <w:tab w:val="left" w:pos="9925"/>
        </w:tabs>
        <w:rPr>
          <w:rFonts w:ascii="Aptos" w:hAnsi="Aptos"/>
        </w:rPr>
      </w:pPr>
      <w:r w:rsidRPr="00560B65">
        <w:rPr>
          <w:rFonts w:ascii="Aptos" w:hAnsi="Aptos"/>
        </w:rPr>
        <w:t>4. Is your hub?</w:t>
      </w:r>
    </w:p>
    <w:p w:rsidRPr="00560B65" w:rsidR="00127ECA" w:rsidP="00583E96" w:rsidRDefault="00B34A87" w14:paraId="08E97669" w14:textId="3A0C5A40">
      <w:pPr>
        <w:rPr>
          <w:rFonts w:ascii="Aptos" w:hAnsi="Aptos"/>
        </w:rPr>
      </w:pPr>
      <w:r w:rsidRPr="00560B65">
        <w:rPr>
          <w:rFonts w:ascii="Aptos" w:hAnsi="Aptos"/>
        </w:rPr>
        <w:t>☐ Established   ☐ Under development   ☐ In planning stage</w:t>
      </w:r>
    </w:p>
    <w:p w:rsidRPr="00560B65" w:rsidR="00127ECA" w:rsidRDefault="00B34A87" w14:paraId="7F705C27" w14:textId="77777777">
      <w:pPr>
        <w:rPr>
          <w:rFonts w:ascii="Aptos" w:hAnsi="Aptos"/>
        </w:rPr>
      </w:pPr>
      <w:r w:rsidRPr="00560B65">
        <w:rPr>
          <w:rFonts w:ascii="Aptos" w:hAnsi="Aptos"/>
        </w:rPr>
        <w:t>5. Please tick your primary funding source for your hub operation (please tick only one):</w:t>
      </w:r>
    </w:p>
    <w:p w:rsidRPr="00560B65" w:rsidR="00127ECA" w:rsidRDefault="00B34A87" w14:paraId="148C4559" w14:textId="5144C32C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Queensland Government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Federal Government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Philanthropy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Local Government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Currently unfunded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 (please specify):</w:t>
      </w:r>
      <w:r w:rsidRPr="00560B65" w:rsidR="007267EC">
        <w:rPr>
          <w:rFonts w:ascii="Aptos" w:hAnsi="Aptos"/>
        </w:rPr>
        <w:t xml:space="preserve"> ________________________________________</w:t>
      </w:r>
    </w:p>
    <w:p w:rsidRPr="00560B65" w:rsidR="00127ECA" w:rsidRDefault="00B34A87" w14:paraId="644D2080" w14:textId="77777777">
      <w:pPr>
        <w:rPr>
          <w:rFonts w:ascii="Aptos" w:hAnsi="Aptos"/>
        </w:rPr>
      </w:pPr>
      <w:r w:rsidRPr="00560B65">
        <w:rPr>
          <w:rFonts w:ascii="Aptos" w:hAnsi="Aptos"/>
        </w:rPr>
        <w:t>6. What sort of support/s are offered by your hub? (Please tick as many as relevant):</w:t>
      </w:r>
    </w:p>
    <w:p w:rsidRPr="00560B65" w:rsidR="00127ECA" w:rsidRDefault="00B34A87" w14:paraId="7DE4BF0A" w14:textId="67075504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Formal early learning services (e.g. daycare, kindergarten)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Playgroup/s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Child health service/s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Maternal/paternal health service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Vocational training/skill-building for parents and carers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Literacy classes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pantry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Parenting support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Adult literacy classes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Legal assistance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Domestic and family violence support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Counselling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Practical life skills classes (e.g. budgeting, cooking)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Special interest groups (e.g. crafts, creative writing)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Disability support (e.g. NDIS)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Cultural connections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Assistance with accessing available supports (e.g. through a community connector/linker)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Groups focused on building early childhood literacy (e.g. First Five Forever)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Access to resources and community information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Social groups not covered by the above options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Emergency relief (e.g. vouchers)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Access to Centrelink services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 (please specify): </w:t>
      </w:r>
      <w:r w:rsidRPr="00560B65" w:rsidR="007267EC">
        <w:rPr>
          <w:rFonts w:ascii="Aptos" w:hAnsi="Aptos"/>
        </w:rPr>
        <w:t>________________________________________</w:t>
      </w:r>
    </w:p>
    <w:p w:rsidRPr="00560B65" w:rsidR="00127ECA" w:rsidRDefault="00B34A87" w14:paraId="4B81DC17" w14:textId="77777777">
      <w:pPr>
        <w:rPr>
          <w:rFonts w:ascii="Aptos" w:hAnsi="Aptos"/>
        </w:rPr>
      </w:pPr>
      <w:r w:rsidRPr="00560B65">
        <w:rPr>
          <w:rFonts w:ascii="Aptos" w:hAnsi="Aptos"/>
        </w:rPr>
        <w:t>7. Does your hub primarily support one of the following groups? (please only tick one):</w:t>
      </w:r>
    </w:p>
    <w:p w:rsidR="00127ECA" w:rsidRDefault="00B34A87" w14:paraId="4FE54921" w14:textId="1802BC92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Aboriginal and/or Torres Strait Islander children and families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Children and families from a culturally and linguistically diverse background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 group of children and families (please specify): </w:t>
      </w:r>
      <w:r w:rsidRPr="00560B65" w:rsidR="00F23E0B">
        <w:rPr>
          <w:rFonts w:ascii="Aptos" w:hAnsi="Aptos"/>
        </w:rPr>
        <w:t>________________________________________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No specific target group of children and families (beyond those in our </w:t>
      </w:r>
      <w:proofErr w:type="gramStart"/>
      <w:r w:rsidRPr="00560B65">
        <w:rPr>
          <w:rFonts w:ascii="Aptos" w:hAnsi="Aptos"/>
        </w:rPr>
        <w:t>particular catchment</w:t>
      </w:r>
      <w:proofErr w:type="gramEnd"/>
      <w:r w:rsidRPr="00560B65">
        <w:rPr>
          <w:rFonts w:ascii="Aptos" w:hAnsi="Aptos"/>
        </w:rPr>
        <w:t xml:space="preserve"> area)</w:t>
      </w:r>
    </w:p>
    <w:p w:rsidR="0048002A" w:rsidRDefault="0048002A" w14:paraId="1E9DC0FB" w14:textId="5FF05BE3">
      <w:pPr>
        <w:rPr>
          <w:rFonts w:ascii="Aptos" w:hAnsi="Aptos"/>
        </w:rPr>
      </w:pPr>
    </w:p>
    <w:p w:rsidRPr="0048002A" w:rsidR="00127ECA" w:rsidP="0048002A" w:rsidRDefault="00B34A87" w14:paraId="2A334A9C" w14:textId="22717502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Application Details</w:t>
      </w:r>
    </w:p>
    <w:p w:rsidRPr="00560B65" w:rsidR="00127ECA" w:rsidRDefault="00B34A87" w14:paraId="0CC2116D" w14:textId="77777777">
      <w:pPr>
        <w:rPr>
          <w:rFonts w:ascii="Aptos" w:hAnsi="Aptos"/>
        </w:rPr>
      </w:pPr>
      <w:r w:rsidRPr="00560B65">
        <w:rPr>
          <w:rFonts w:ascii="Aptos" w:hAnsi="Aptos"/>
        </w:rPr>
        <w:t>8. Which activity/</w:t>
      </w:r>
      <w:proofErr w:type="spellStart"/>
      <w:r w:rsidRPr="00560B65">
        <w:rPr>
          <w:rFonts w:ascii="Aptos" w:hAnsi="Aptos"/>
        </w:rPr>
        <w:t>ies</w:t>
      </w:r>
      <w:proofErr w:type="spellEnd"/>
      <w:r w:rsidRPr="00560B65">
        <w:rPr>
          <w:rFonts w:ascii="Aptos" w:hAnsi="Aptos"/>
        </w:rPr>
        <w:t xml:space="preserve"> are you applying for? (Please tick all that apply):</w:t>
      </w:r>
    </w:p>
    <w:p w:rsidR="009969D6" w:rsidRDefault="009969D6" w14:paraId="29AEC366" w14:textId="77777777">
      <w:pPr>
        <w:rPr>
          <w:rFonts w:ascii="Aptos" w:hAnsi="Aptos"/>
        </w:rPr>
        <w:sectPr w:rsidR="009969D6" w:rsidSect="0048002A">
          <w:headerReference w:type="default" r:id="rId15"/>
          <w:footerReference w:type="default" r:id="rId16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560B65" w:rsidR="00127ECA" w:rsidRDefault="00B34A87" w14:paraId="0C233268" w14:textId="77777777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Capability – Immersion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Capability – Accessing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Capability – Delivering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Innovation – Participating</w:t>
      </w:r>
    </w:p>
    <w:p w:rsidR="009969D6" w:rsidRDefault="009969D6" w14:paraId="308AF733" w14:textId="77777777">
      <w:pPr>
        <w:rPr>
          <w:rFonts w:ascii="Aptos" w:hAnsi="Aptos"/>
        </w:rPr>
        <w:sectPr w:rsidR="009969D6" w:rsidSect="009969D6">
          <w:headerReference w:type="default" r:id="rId17"/>
          <w:footerReference w:type="default" r:id="rId18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127ECA" w:rsidRDefault="00B34A87" w14:paraId="3D516EE9" w14:textId="31CE8574">
      <w:pPr>
        <w:rPr>
          <w:rFonts w:ascii="Aptos" w:hAnsi="Aptos"/>
        </w:rPr>
      </w:pPr>
      <w:r w:rsidRPr="00560B65">
        <w:rPr>
          <w:rFonts w:ascii="Aptos" w:hAnsi="Aptos"/>
        </w:rPr>
        <w:t>9. Four Underpinning Practices – Queensland Child and Family Hubs Framework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>Please indicate (by ticking all that apply) which of the following underpinnings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="00800153">
        <w:rPr>
          <w:rFonts w:ascii="Aptos" w:hAnsi="Aptos"/>
        </w:rPr>
        <w:t xml:space="preserve"> </w:t>
      </w:r>
      <w:r w:rsidRPr="00583E96" w:rsidR="00800153">
        <w:rPr>
          <w:rFonts w:ascii="Aptos" w:hAnsi="Aptos"/>
        </w:rPr>
        <w:t xml:space="preserve">(For a description of the principles, please see pages </w:t>
      </w:r>
      <w:r w:rsidR="007C63C6">
        <w:rPr>
          <w:rFonts w:ascii="Aptos" w:hAnsi="Aptos"/>
        </w:rPr>
        <w:t>18 - 23</w:t>
      </w:r>
      <w:r w:rsidRPr="00583E96" w:rsidR="00800153">
        <w:rPr>
          <w:rFonts w:ascii="Aptos" w:hAnsi="Aptos"/>
        </w:rPr>
        <w:t xml:space="preserve">, </w:t>
      </w:r>
      <w:hyperlink w:tgtFrame="_blank" w:history="1" r:id="rId19">
        <w:r w:rsidRPr="00583E96" w:rsidR="00800153">
          <w:rPr>
            <w:rStyle w:val="Hyperlink"/>
            <w:rFonts w:ascii="Aptos" w:hAnsi="Aptos"/>
          </w:rPr>
          <w:t>Document 1</w:t>
        </w:r>
      </w:hyperlink>
      <w:r w:rsidRPr="00583E96" w:rsidR="00800153">
        <w:rPr>
          <w:rFonts w:ascii="Aptos" w:hAnsi="Aptos"/>
        </w:rPr>
        <w:t xml:space="preserve"> of the Framework).</w:t>
      </w:r>
    </w:p>
    <w:p w:rsidR="00800153" w:rsidRDefault="00800153" w14:paraId="5C409E7A" w14:textId="2D1D2F3D">
      <w:pPr>
        <w:rPr>
          <w:rFonts w:ascii="Aptos" w:hAnsi="Aptos"/>
        </w:rPr>
      </w:pPr>
      <w:r w:rsidRPr="00583E96">
        <w:rPr>
          <w:rFonts w:ascii="Aptos" w:hAnsi="Aptos"/>
        </w:rPr>
        <w:t xml:space="preserve">Each row needs to have at least one option ticked. If you are not interested in applying for any </w:t>
      </w:r>
      <w:r w:rsidR="00671E7F">
        <w:rPr>
          <w:rFonts w:ascii="Aptos" w:hAnsi="Aptos"/>
        </w:rPr>
        <w:t>underpinning practices</w:t>
      </w:r>
      <w:r w:rsidRPr="00583E96">
        <w:rPr>
          <w:rFonts w:ascii="Aptos" w:hAnsi="Aptos"/>
        </w:rPr>
        <w:t xml:space="preserve"> listed, please tick </w:t>
      </w:r>
      <w:r w:rsidRPr="00583E96">
        <w:rPr>
          <w:rFonts w:ascii="Aptos" w:hAnsi="Aptos"/>
          <w:i/>
          <w:iCs/>
        </w:rPr>
        <w:t>None</w:t>
      </w:r>
      <w:r w:rsidRPr="00583E96">
        <w:rPr>
          <w:rFonts w:ascii="Aptos" w:hAnsi="Aptos"/>
        </w:rPr>
        <w:t xml:space="preserve"> for all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801"/>
        <w:gridCol w:w="1176"/>
        <w:gridCol w:w="1431"/>
        <w:gridCol w:w="1431"/>
      </w:tblGrid>
      <w:tr w:rsidR="00D55039" w:rsidTr="00D55039" w14:paraId="2F07F8C6" w14:textId="15A2A4FB">
        <w:tc>
          <w:tcPr>
            <w:tcW w:w="2972" w:type="dxa"/>
          </w:tcPr>
          <w:p w:rsidR="00D55039" w:rsidRDefault="00D55039" w14:paraId="44FD85D0" w14:textId="77777777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:rsidR="00D55039" w:rsidP="00D55039" w:rsidRDefault="00D55039" w14:paraId="4D035B45" w14:textId="55E908E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First Nations </w:t>
            </w:r>
            <w:r w:rsidR="003365EA">
              <w:rPr>
                <w:rFonts w:ascii="Aptos" w:hAnsi="Aptos"/>
              </w:rPr>
              <w:t>w</w:t>
            </w:r>
            <w:r>
              <w:rPr>
                <w:rFonts w:ascii="Aptos" w:hAnsi="Aptos"/>
              </w:rPr>
              <w:t>isdom</w:t>
            </w:r>
          </w:p>
        </w:tc>
        <w:tc>
          <w:tcPr>
            <w:tcW w:w="1801" w:type="dxa"/>
          </w:tcPr>
          <w:p w:rsidR="00D55039" w:rsidP="00D55039" w:rsidRDefault="00D55039" w14:paraId="14D156B0" w14:textId="02A1729A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Interconnected wellbeing</w:t>
            </w:r>
          </w:p>
        </w:tc>
        <w:tc>
          <w:tcPr>
            <w:tcW w:w="1176" w:type="dxa"/>
          </w:tcPr>
          <w:p w:rsidR="00D55039" w:rsidP="00D55039" w:rsidRDefault="00D55039" w14:paraId="3DF751A3" w14:textId="7E9EB6C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System levers</w:t>
            </w:r>
          </w:p>
        </w:tc>
        <w:tc>
          <w:tcPr>
            <w:tcW w:w="1431" w:type="dxa"/>
          </w:tcPr>
          <w:p w:rsidR="00D55039" w:rsidP="00D55039" w:rsidRDefault="00D55039" w14:paraId="5403C0CA" w14:textId="71A562C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Participatory approaches</w:t>
            </w:r>
          </w:p>
        </w:tc>
        <w:tc>
          <w:tcPr>
            <w:tcW w:w="1431" w:type="dxa"/>
          </w:tcPr>
          <w:p w:rsidRPr="00D55039" w:rsidR="00D55039" w:rsidP="00D55039" w:rsidRDefault="00D55039" w14:paraId="29B8066A" w14:textId="77777777">
            <w:pPr>
              <w:jc w:val="center"/>
              <w:rPr>
                <w:rFonts w:ascii="Aptos" w:hAnsi="Aptos"/>
                <w:sz w:val="8"/>
                <w:szCs w:val="8"/>
              </w:rPr>
            </w:pPr>
          </w:p>
          <w:p w:rsidR="00D55039" w:rsidP="00D55039" w:rsidRDefault="00D55039" w14:paraId="1B9FF1A0" w14:textId="662161F6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D55039" w:rsidTr="00D55039" w14:paraId="0037197C" w14:textId="68CDEDFA">
        <w:tc>
          <w:tcPr>
            <w:tcW w:w="2972" w:type="dxa"/>
          </w:tcPr>
          <w:p w:rsidR="00D55039" w:rsidRDefault="00D55039" w14:paraId="5FDF9347" w14:textId="6A02A68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1701" w:type="dxa"/>
          </w:tcPr>
          <w:p w:rsidR="00D55039" w:rsidRDefault="00D55039" w14:paraId="1F21F259" w14:textId="77777777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:rsidR="00D55039" w:rsidRDefault="00D55039" w14:paraId="745AF4DB" w14:textId="77777777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:rsidR="00D55039" w:rsidRDefault="00D55039" w14:paraId="60705C0F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518897DF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3F2F8695" w14:textId="77777777">
            <w:pPr>
              <w:rPr>
                <w:rFonts w:ascii="Aptos" w:hAnsi="Aptos"/>
              </w:rPr>
            </w:pPr>
          </w:p>
        </w:tc>
      </w:tr>
      <w:tr w:rsidR="00D55039" w:rsidTr="00D55039" w14:paraId="6D414A18" w14:textId="1802422C">
        <w:tc>
          <w:tcPr>
            <w:tcW w:w="2972" w:type="dxa"/>
          </w:tcPr>
          <w:p w:rsidR="00D55039" w:rsidRDefault="00D55039" w14:paraId="168993E6" w14:textId="10A5258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1701" w:type="dxa"/>
          </w:tcPr>
          <w:p w:rsidR="00D55039" w:rsidRDefault="00D55039" w14:paraId="36FB9853" w14:textId="77777777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:rsidR="00D55039" w:rsidRDefault="00D55039" w14:paraId="6D0F83B6" w14:textId="77777777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:rsidR="00D55039" w:rsidRDefault="00D55039" w14:paraId="073CDBF9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44CFA6DD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29B14D1B" w14:textId="77777777">
            <w:pPr>
              <w:rPr>
                <w:rFonts w:ascii="Aptos" w:hAnsi="Aptos"/>
              </w:rPr>
            </w:pPr>
          </w:p>
        </w:tc>
      </w:tr>
      <w:tr w:rsidR="00D55039" w:rsidTr="00D55039" w14:paraId="733998D9" w14:textId="3D91BB96">
        <w:tc>
          <w:tcPr>
            <w:tcW w:w="2972" w:type="dxa"/>
          </w:tcPr>
          <w:p w:rsidR="00D55039" w:rsidRDefault="00D55039" w14:paraId="21B3994C" w14:textId="40E083E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1701" w:type="dxa"/>
          </w:tcPr>
          <w:p w:rsidR="00D55039" w:rsidRDefault="00D55039" w14:paraId="020CABDD" w14:textId="77777777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:rsidR="00D55039" w:rsidRDefault="00D55039" w14:paraId="3B29FA0D" w14:textId="77777777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:rsidR="00D55039" w:rsidRDefault="00D55039" w14:paraId="546AAA7A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1B1AEE6D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1AD64DAD" w14:textId="77777777">
            <w:pPr>
              <w:rPr>
                <w:rFonts w:ascii="Aptos" w:hAnsi="Aptos"/>
              </w:rPr>
            </w:pPr>
          </w:p>
        </w:tc>
      </w:tr>
      <w:tr w:rsidR="00D55039" w:rsidTr="00D55039" w14:paraId="0A7781B4" w14:textId="0329303F">
        <w:tc>
          <w:tcPr>
            <w:tcW w:w="2972" w:type="dxa"/>
          </w:tcPr>
          <w:p w:rsidR="00D55039" w:rsidRDefault="00D55039" w14:paraId="638A2D42" w14:textId="66ED84F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Innovation </w:t>
            </w:r>
            <w:r w:rsidR="00B822A0">
              <w:rPr>
                <w:rFonts w:ascii="Aptos" w:hAnsi="Aptos"/>
              </w:rPr>
              <w:t xml:space="preserve">– </w:t>
            </w:r>
            <w:r>
              <w:rPr>
                <w:rFonts w:ascii="Aptos" w:hAnsi="Aptos"/>
              </w:rPr>
              <w:t>Participating</w:t>
            </w:r>
          </w:p>
        </w:tc>
        <w:tc>
          <w:tcPr>
            <w:tcW w:w="1701" w:type="dxa"/>
          </w:tcPr>
          <w:p w:rsidR="00D55039" w:rsidRDefault="00D55039" w14:paraId="46F732EA" w14:textId="77777777">
            <w:pPr>
              <w:rPr>
                <w:rFonts w:ascii="Aptos" w:hAnsi="Aptos"/>
              </w:rPr>
            </w:pPr>
          </w:p>
        </w:tc>
        <w:tc>
          <w:tcPr>
            <w:tcW w:w="1801" w:type="dxa"/>
          </w:tcPr>
          <w:p w:rsidR="00D55039" w:rsidRDefault="00D55039" w14:paraId="1469111A" w14:textId="77777777">
            <w:pPr>
              <w:rPr>
                <w:rFonts w:ascii="Aptos" w:hAnsi="Aptos"/>
              </w:rPr>
            </w:pPr>
          </w:p>
        </w:tc>
        <w:tc>
          <w:tcPr>
            <w:tcW w:w="1176" w:type="dxa"/>
          </w:tcPr>
          <w:p w:rsidR="00D55039" w:rsidRDefault="00D55039" w14:paraId="1DC1E0F9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31E071B9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D55039" w:rsidRDefault="00D55039" w14:paraId="5E2C9329" w14:textId="77777777">
            <w:pPr>
              <w:rPr>
                <w:rFonts w:ascii="Aptos" w:hAnsi="Aptos"/>
              </w:rPr>
            </w:pPr>
          </w:p>
        </w:tc>
      </w:tr>
    </w:tbl>
    <w:p w:rsidRPr="0048002A" w:rsidR="009969D6" w:rsidRDefault="009969D6" w14:paraId="287A15B2" w14:textId="77777777">
      <w:pPr>
        <w:rPr>
          <w:rFonts w:ascii="Aptos" w:hAnsi="Aptos"/>
          <w:sz w:val="8"/>
          <w:szCs w:val="8"/>
        </w:rPr>
      </w:pPr>
    </w:p>
    <w:p w:rsidRPr="00583E96" w:rsidR="00583E96" w:rsidRDefault="00B34A87" w14:paraId="7B6D823E" w14:textId="74C63CF5">
      <w:pPr>
        <w:rPr>
          <w:rFonts w:ascii="Aptos" w:hAnsi="Aptos"/>
          <w:sz w:val="8"/>
          <w:szCs w:val="8"/>
        </w:rPr>
      </w:pPr>
      <w:r w:rsidRPr="00560B65">
        <w:rPr>
          <w:rFonts w:ascii="Aptos" w:hAnsi="Aptos"/>
        </w:rPr>
        <w:t xml:space="preserve">10. </w:t>
      </w:r>
      <w:r w:rsidRPr="00D16705">
        <w:rPr>
          <w:rFonts w:ascii="Aptos" w:hAnsi="Aptos"/>
          <w:b/>
          <w:bCs/>
        </w:rPr>
        <w:t>Six Principles</w:t>
      </w:r>
      <w:r w:rsidRPr="00560B65">
        <w:rPr>
          <w:rFonts w:ascii="Aptos" w:hAnsi="Aptos"/>
        </w:rPr>
        <w:t xml:space="preserve"> – Queensland Child and Family Hubs Framework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>Please indicate (by ticking all that apply) which of the following principles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="00583E96">
        <w:rPr>
          <w:rFonts w:ascii="Aptos" w:hAnsi="Aptos"/>
        </w:rPr>
        <w:t xml:space="preserve"> </w:t>
      </w:r>
      <w:r w:rsidRPr="00583E96" w:rsidR="00583E96">
        <w:rPr>
          <w:rFonts w:ascii="Aptos" w:hAnsi="Aptos"/>
        </w:rPr>
        <w:t xml:space="preserve">(For a description of the principles, please see pages 24 - 27, </w:t>
      </w:r>
      <w:hyperlink w:tgtFrame="_blank" w:history="1" r:id="rId20">
        <w:r w:rsidRPr="00583E96" w:rsidR="00583E96">
          <w:rPr>
            <w:rStyle w:val="Hyperlink"/>
            <w:rFonts w:ascii="Aptos" w:hAnsi="Aptos"/>
          </w:rPr>
          <w:t>Document 1</w:t>
        </w:r>
      </w:hyperlink>
      <w:r w:rsidRPr="00583E96" w:rsidR="00583E96">
        <w:rPr>
          <w:rFonts w:ascii="Aptos" w:hAnsi="Aptos"/>
        </w:rPr>
        <w:t xml:space="preserve"> of the Framework).</w:t>
      </w:r>
      <w:r w:rsidRPr="00583E96" w:rsidR="00583E96">
        <w:rPr>
          <w:rFonts w:ascii="Aptos" w:hAnsi="Aptos"/>
        </w:rPr>
        <w:br/>
      </w:r>
      <w:r w:rsidRPr="00583E96" w:rsidR="00583E96">
        <w:rPr>
          <w:rFonts w:ascii="Aptos" w:hAnsi="Aptos"/>
        </w:rPr>
        <w:t xml:space="preserve">Each row needs to have at least one option ticked. If you are not interested in applying for any principles listed, please tick </w:t>
      </w:r>
      <w:r w:rsidRPr="00583E96" w:rsidR="00583E96">
        <w:rPr>
          <w:rFonts w:ascii="Aptos" w:hAnsi="Aptos"/>
          <w:i/>
          <w:iCs/>
        </w:rPr>
        <w:t>None</w:t>
      </w:r>
      <w:r w:rsidRPr="00583E96" w:rsidR="00583E96">
        <w:rPr>
          <w:rFonts w:ascii="Aptos" w:hAnsi="Aptos"/>
        </w:rPr>
        <w:t xml:space="preserve"> for all rows.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418"/>
        <w:gridCol w:w="1626"/>
        <w:gridCol w:w="1431"/>
        <w:gridCol w:w="1431"/>
      </w:tblGrid>
      <w:tr w:rsidR="00190AFD" w:rsidTr="006336AA" w14:paraId="025533A1" w14:textId="77777777">
        <w:tc>
          <w:tcPr>
            <w:tcW w:w="2972" w:type="dxa"/>
          </w:tcPr>
          <w:p w:rsidR="00190AFD" w:rsidRDefault="00190AFD" w14:paraId="14F63E0A" w14:textId="77777777">
            <w:pPr>
              <w:rPr>
                <w:rFonts w:ascii="Aptos" w:hAnsi="Aptos"/>
              </w:rPr>
            </w:pPr>
          </w:p>
        </w:tc>
        <w:tc>
          <w:tcPr>
            <w:tcW w:w="1701" w:type="dxa"/>
          </w:tcPr>
          <w:p w:rsidR="00190AFD" w:rsidRDefault="00190AFD" w14:paraId="45B6BEA7" w14:textId="6657A889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Child, family and community-</w:t>
            </w:r>
            <w:proofErr w:type="spellStart"/>
            <w:r>
              <w:rPr>
                <w:rFonts w:ascii="Aptos" w:hAnsi="Aptos"/>
              </w:rPr>
              <w:t>centred</w:t>
            </w:r>
            <w:proofErr w:type="spellEnd"/>
          </w:p>
        </w:tc>
        <w:tc>
          <w:tcPr>
            <w:tcW w:w="1418" w:type="dxa"/>
          </w:tcPr>
          <w:p w:rsidR="00190AFD" w:rsidRDefault="00190AFD" w14:paraId="0EBCEF47" w14:textId="3F5030D5">
            <w:pPr>
              <w:jc w:val="center"/>
              <w:rPr>
                <w:rFonts w:ascii="Aptos" w:hAnsi="Aptos"/>
              </w:rPr>
            </w:pPr>
            <w:proofErr w:type="gramStart"/>
            <w:r>
              <w:rPr>
                <w:rFonts w:ascii="Aptos" w:hAnsi="Aptos"/>
              </w:rPr>
              <w:t>Culturally-responsive</w:t>
            </w:r>
            <w:proofErr w:type="gramEnd"/>
          </w:p>
        </w:tc>
        <w:tc>
          <w:tcPr>
            <w:tcW w:w="1626" w:type="dxa"/>
          </w:tcPr>
          <w:p w:rsidR="00190AFD" w:rsidRDefault="00190AFD" w14:paraId="01342BC5" w14:textId="03C62FF2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Relational, holistic and strengths-based </w:t>
            </w:r>
          </w:p>
        </w:tc>
        <w:tc>
          <w:tcPr>
            <w:tcW w:w="1431" w:type="dxa"/>
          </w:tcPr>
          <w:p w:rsidR="00190AFD" w:rsidRDefault="00190AFD" w14:paraId="497FE827" w14:textId="00F5318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Neuro-informed</w:t>
            </w:r>
          </w:p>
        </w:tc>
        <w:tc>
          <w:tcPr>
            <w:tcW w:w="1431" w:type="dxa"/>
          </w:tcPr>
          <w:p w:rsidRPr="00D55039" w:rsidR="00190AFD" w:rsidRDefault="00190AFD" w14:paraId="4AF9F3DD" w14:textId="77777777">
            <w:pPr>
              <w:jc w:val="center"/>
              <w:rPr>
                <w:rFonts w:ascii="Aptos" w:hAnsi="Aptos"/>
                <w:sz w:val="8"/>
                <w:szCs w:val="8"/>
              </w:rPr>
            </w:pPr>
          </w:p>
          <w:p w:rsidR="00190AFD" w:rsidRDefault="00190AFD" w14:paraId="720D4677" w14:textId="7777777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190AFD" w:rsidTr="006336AA" w14:paraId="6E3A75C2" w14:textId="77777777">
        <w:tc>
          <w:tcPr>
            <w:tcW w:w="2972" w:type="dxa"/>
          </w:tcPr>
          <w:p w:rsidR="00190AFD" w:rsidRDefault="00190AFD" w14:paraId="19AA4649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1701" w:type="dxa"/>
          </w:tcPr>
          <w:p w:rsidR="00190AFD" w:rsidRDefault="00190AFD" w14:paraId="34572B1A" w14:textId="77777777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:rsidR="00190AFD" w:rsidRDefault="00190AFD" w14:paraId="0F1D40FE" w14:textId="77777777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:rsidR="00190AFD" w:rsidRDefault="00190AFD" w14:paraId="7052FAC1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3A6ABDF1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2C059BE5" w14:textId="77777777">
            <w:pPr>
              <w:rPr>
                <w:rFonts w:ascii="Aptos" w:hAnsi="Aptos"/>
              </w:rPr>
            </w:pPr>
          </w:p>
        </w:tc>
      </w:tr>
      <w:tr w:rsidR="00190AFD" w:rsidTr="006336AA" w14:paraId="4E4D6A5A" w14:textId="77777777">
        <w:tc>
          <w:tcPr>
            <w:tcW w:w="2972" w:type="dxa"/>
          </w:tcPr>
          <w:p w:rsidR="00190AFD" w:rsidRDefault="00190AFD" w14:paraId="53C47DF3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1701" w:type="dxa"/>
          </w:tcPr>
          <w:p w:rsidR="00190AFD" w:rsidRDefault="00190AFD" w14:paraId="3420B177" w14:textId="77777777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:rsidR="00190AFD" w:rsidRDefault="00190AFD" w14:paraId="6544E211" w14:textId="77777777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:rsidR="00190AFD" w:rsidRDefault="00190AFD" w14:paraId="1EA19D17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391438F3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57D98197" w14:textId="77777777">
            <w:pPr>
              <w:rPr>
                <w:rFonts w:ascii="Aptos" w:hAnsi="Aptos"/>
              </w:rPr>
            </w:pPr>
          </w:p>
        </w:tc>
      </w:tr>
      <w:tr w:rsidR="00190AFD" w:rsidTr="006336AA" w14:paraId="01977EDD" w14:textId="77777777">
        <w:tc>
          <w:tcPr>
            <w:tcW w:w="2972" w:type="dxa"/>
          </w:tcPr>
          <w:p w:rsidR="00190AFD" w:rsidRDefault="00190AFD" w14:paraId="0AF5D923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1701" w:type="dxa"/>
          </w:tcPr>
          <w:p w:rsidR="00190AFD" w:rsidRDefault="00190AFD" w14:paraId="1497D069" w14:textId="77777777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:rsidR="00190AFD" w:rsidRDefault="00190AFD" w14:paraId="1F230491" w14:textId="77777777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:rsidR="00190AFD" w:rsidRDefault="00190AFD" w14:paraId="1D72FFE7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5FCFF07F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474A1F17" w14:textId="77777777">
            <w:pPr>
              <w:rPr>
                <w:rFonts w:ascii="Aptos" w:hAnsi="Aptos"/>
              </w:rPr>
            </w:pPr>
          </w:p>
        </w:tc>
      </w:tr>
      <w:tr w:rsidR="00190AFD" w:rsidTr="006336AA" w14:paraId="2803F42F" w14:textId="77777777">
        <w:tc>
          <w:tcPr>
            <w:tcW w:w="2972" w:type="dxa"/>
          </w:tcPr>
          <w:p w:rsidR="00190AFD" w:rsidRDefault="00190AFD" w14:paraId="2BEA9F08" w14:textId="2C3AAEF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Innovation </w:t>
            </w:r>
            <w:r w:rsidR="00972ADC">
              <w:rPr>
                <w:rFonts w:ascii="Aptos" w:hAnsi="Aptos"/>
              </w:rPr>
              <w:t xml:space="preserve">– </w:t>
            </w:r>
            <w:r>
              <w:rPr>
                <w:rFonts w:ascii="Aptos" w:hAnsi="Aptos"/>
              </w:rPr>
              <w:t>Participating</w:t>
            </w:r>
          </w:p>
        </w:tc>
        <w:tc>
          <w:tcPr>
            <w:tcW w:w="1701" w:type="dxa"/>
          </w:tcPr>
          <w:p w:rsidR="00190AFD" w:rsidRDefault="00190AFD" w14:paraId="62E3B8F7" w14:textId="77777777">
            <w:pPr>
              <w:rPr>
                <w:rFonts w:ascii="Aptos" w:hAnsi="Aptos"/>
              </w:rPr>
            </w:pPr>
          </w:p>
        </w:tc>
        <w:tc>
          <w:tcPr>
            <w:tcW w:w="1418" w:type="dxa"/>
          </w:tcPr>
          <w:p w:rsidR="00190AFD" w:rsidRDefault="00190AFD" w14:paraId="553BD6E0" w14:textId="77777777">
            <w:pPr>
              <w:rPr>
                <w:rFonts w:ascii="Aptos" w:hAnsi="Aptos"/>
              </w:rPr>
            </w:pPr>
          </w:p>
        </w:tc>
        <w:tc>
          <w:tcPr>
            <w:tcW w:w="1626" w:type="dxa"/>
          </w:tcPr>
          <w:p w:rsidR="00190AFD" w:rsidRDefault="00190AFD" w14:paraId="73AF2A2F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21F252F9" w14:textId="77777777">
            <w:pPr>
              <w:rPr>
                <w:rFonts w:ascii="Aptos" w:hAnsi="Aptos"/>
              </w:rPr>
            </w:pPr>
          </w:p>
        </w:tc>
        <w:tc>
          <w:tcPr>
            <w:tcW w:w="1431" w:type="dxa"/>
          </w:tcPr>
          <w:p w:rsidR="00190AFD" w:rsidRDefault="00190AFD" w14:paraId="6865E4B5" w14:textId="77777777">
            <w:pPr>
              <w:rPr>
                <w:rFonts w:ascii="Aptos" w:hAnsi="Aptos"/>
              </w:rPr>
            </w:pPr>
          </w:p>
        </w:tc>
      </w:tr>
    </w:tbl>
    <w:p w:rsidRPr="0048002A" w:rsidR="00190AFD" w:rsidRDefault="00190AFD" w14:paraId="10C948B0" w14:textId="77777777">
      <w:pPr>
        <w:rPr>
          <w:rFonts w:ascii="Aptos" w:hAnsi="Aptos"/>
          <w:sz w:val="8"/>
          <w:szCs w:val="8"/>
        </w:rPr>
      </w:pPr>
    </w:p>
    <w:p w:rsidR="00D16705" w:rsidRDefault="00B34A87" w14:paraId="535A1E80" w14:textId="77777777">
      <w:pPr>
        <w:rPr>
          <w:rFonts w:ascii="Aptos" w:hAnsi="Aptos"/>
        </w:rPr>
      </w:pPr>
      <w:r w:rsidRPr="00560B65">
        <w:rPr>
          <w:rFonts w:ascii="Aptos" w:hAnsi="Aptos"/>
        </w:rPr>
        <w:t xml:space="preserve">   11. </w:t>
      </w:r>
      <w:r w:rsidRPr="00D16705">
        <w:rPr>
          <w:rFonts w:ascii="Aptos" w:hAnsi="Aptos"/>
          <w:b/>
          <w:bCs/>
        </w:rPr>
        <w:t>Ten Elements</w:t>
      </w:r>
      <w:r w:rsidRPr="00560B65">
        <w:rPr>
          <w:rFonts w:ascii="Aptos" w:hAnsi="Aptos"/>
        </w:rPr>
        <w:t xml:space="preserve"> – Queensland Child and Family Hubs Framework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>Please indicate (by ticking all that apply) which of the following elements your hub/</w:t>
      </w:r>
      <w:proofErr w:type="spellStart"/>
      <w:r w:rsidRPr="00560B65">
        <w:rPr>
          <w:rFonts w:ascii="Aptos" w:hAnsi="Aptos"/>
        </w:rPr>
        <w:t>organisation</w:t>
      </w:r>
      <w:proofErr w:type="spellEnd"/>
      <w:r w:rsidRPr="00560B65">
        <w:rPr>
          <w:rFonts w:ascii="Aptos" w:hAnsi="Aptos"/>
        </w:rPr>
        <w:t xml:space="preserve">/group would like to improve in </w:t>
      </w:r>
      <w:proofErr w:type="gramStart"/>
      <w:r w:rsidRPr="00560B65">
        <w:rPr>
          <w:rFonts w:ascii="Aptos" w:hAnsi="Aptos"/>
        </w:rPr>
        <w:t>as a result of</w:t>
      </w:r>
      <w:proofErr w:type="gramEnd"/>
      <w:r w:rsidRPr="00560B65">
        <w:rPr>
          <w:rFonts w:ascii="Aptos" w:hAnsi="Aptos"/>
        </w:rPr>
        <w:t xml:space="preserve"> your application.</w:t>
      </w:r>
      <w:r w:rsidRPr="00BF3D50" w:rsidR="00BF3D50">
        <w:rPr>
          <w:rFonts w:ascii="Aptos" w:hAnsi="Aptos"/>
        </w:rPr>
        <w:t xml:space="preserve"> </w:t>
      </w:r>
      <w:r w:rsidRPr="00D16705" w:rsidR="00D16705">
        <w:rPr>
          <w:rFonts w:ascii="Aptos" w:hAnsi="Aptos"/>
        </w:rPr>
        <w:t xml:space="preserve">(For a description of the elements, please see pages 24 - 27, </w:t>
      </w:r>
      <w:hyperlink w:tgtFrame="_blank" w:history="1" r:id="rId21">
        <w:r w:rsidRPr="00D16705" w:rsidR="00D16705">
          <w:rPr>
            <w:rStyle w:val="Hyperlink"/>
            <w:rFonts w:ascii="Aptos" w:hAnsi="Aptos"/>
          </w:rPr>
          <w:t>Document 2</w:t>
        </w:r>
      </w:hyperlink>
      <w:r w:rsidRPr="00D16705" w:rsidR="00D16705">
        <w:rPr>
          <w:rFonts w:ascii="Aptos" w:hAnsi="Aptos"/>
        </w:rPr>
        <w:t xml:space="preserve"> of the Framework).</w:t>
      </w:r>
    </w:p>
    <w:p w:rsidR="00D16705" w:rsidRDefault="00D16705" w14:paraId="6C40016F" w14:textId="3746FB68">
      <w:pPr>
        <w:rPr>
          <w:rFonts w:ascii="Aptos" w:hAnsi="Aptos"/>
        </w:rPr>
      </w:pPr>
      <w:r w:rsidRPr="00D16705">
        <w:rPr>
          <w:rFonts w:ascii="Aptos" w:hAnsi="Aptos"/>
        </w:rPr>
        <w:t xml:space="preserve">Each row needs to have at least one option ticked. If you are not interested in applying for any elements listed, please tick </w:t>
      </w:r>
      <w:r w:rsidRPr="00D16705">
        <w:rPr>
          <w:rFonts w:ascii="Aptos" w:hAnsi="Aptos"/>
          <w:i/>
          <w:iCs/>
        </w:rPr>
        <w:t>None</w:t>
      </w:r>
      <w:r w:rsidRPr="00D16705">
        <w:rPr>
          <w:rFonts w:ascii="Aptos" w:hAnsi="Aptos"/>
        </w:rPr>
        <w:t xml:space="preserve"> for all rows.</w:t>
      </w:r>
      <w:r>
        <w:rPr>
          <w:rFonts w:ascii="Aptos" w:hAnsi="Aptos"/>
        </w:rPr>
        <w:t xml:space="preserve"> </w:t>
      </w:r>
      <w:r w:rsidR="00456966">
        <w:rPr>
          <w:rFonts w:ascii="Aptos" w:hAnsi="Aptos"/>
        </w:rPr>
        <w:t xml:space="preserve">They are written out in full below the table for ease of reading. </w:t>
      </w:r>
    </w:p>
    <w:p w:rsidR="00671E7F" w:rsidRDefault="61B50176" w14:paraId="25996E80" w14:textId="5577E051">
      <w:pPr>
        <w:rPr>
          <w:rFonts w:ascii="Aptos" w:hAnsi="Aptos"/>
        </w:rPr>
      </w:pPr>
      <w:r w:rsidRPr="53BEEFCD">
        <w:rPr>
          <w:rFonts w:ascii="Aptos" w:hAnsi="Aptos"/>
        </w:rPr>
        <w:t>In the online form, p</w:t>
      </w:r>
      <w:r w:rsidRPr="53BEEFCD" w:rsidR="3FED24E6">
        <w:rPr>
          <w:rFonts w:ascii="Aptos" w:hAnsi="Aptos"/>
        </w:rPr>
        <w:t xml:space="preserve">lease </w:t>
      </w:r>
      <w:r w:rsidRPr="53BEEFCD" w:rsidR="3FED24E6">
        <w:rPr>
          <w:rFonts w:ascii="Aptos" w:hAnsi="Aptos"/>
          <w:b/>
          <w:bCs/>
        </w:rPr>
        <w:t xml:space="preserve">scroll </w:t>
      </w:r>
      <w:r w:rsidRPr="53BEEFCD" w:rsidR="3FED24E6">
        <w:rPr>
          <w:rFonts w:ascii="Aptos" w:hAnsi="Aptos"/>
        </w:rPr>
        <w:t xml:space="preserve">across </w:t>
      </w:r>
      <w:r w:rsidRPr="53BEEFCD">
        <w:rPr>
          <w:rFonts w:ascii="Aptos" w:hAnsi="Aptos"/>
        </w:rPr>
        <w:t xml:space="preserve">the page </w:t>
      </w:r>
      <w:r w:rsidRPr="53BEEFCD" w:rsidR="3FED24E6">
        <w:rPr>
          <w:rFonts w:ascii="Aptos" w:hAnsi="Aptos"/>
        </w:rPr>
        <w:t>so that you can view all 10 elements in your response.</w:t>
      </w:r>
    </w:p>
    <w:p w:rsidR="00CC5BDB" w:rsidRDefault="00CC5BDB" w14:paraId="1E25B136" w14:textId="77777777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3"/>
      </w:tblGrid>
      <w:tr w:rsidR="00BF3D50" w:rsidTr="00BF3D50" w14:paraId="78B5116C" w14:textId="27191075">
        <w:tc>
          <w:tcPr>
            <w:tcW w:w="2972" w:type="dxa"/>
          </w:tcPr>
          <w:p w:rsidR="00BF3D50" w:rsidP="00BF3D50" w:rsidRDefault="00BF3D50" w14:paraId="785B2025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5AED3023" w14:textId="4C6E1240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567" w:type="dxa"/>
          </w:tcPr>
          <w:p w:rsidR="00BF3D50" w:rsidP="00BF3D50" w:rsidRDefault="00BF3D50" w14:paraId="585CA2ED" w14:textId="62F3C6C3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567" w:type="dxa"/>
          </w:tcPr>
          <w:p w:rsidR="00BF3D50" w:rsidP="00BF3D50" w:rsidRDefault="00BF3D50" w14:paraId="74E353BB" w14:textId="068D2746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567" w:type="dxa"/>
          </w:tcPr>
          <w:p w:rsidR="00BF3D50" w:rsidP="00BF3D50" w:rsidRDefault="00BF3D50" w14:paraId="501033E1" w14:textId="70286831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567" w:type="dxa"/>
          </w:tcPr>
          <w:p w:rsidR="00BF3D50" w:rsidP="00BF3D50" w:rsidRDefault="00BF3D50" w14:paraId="44BBEE62" w14:textId="2125471B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567" w:type="dxa"/>
          </w:tcPr>
          <w:p w:rsidR="00BF3D50" w:rsidP="00BF3D50" w:rsidRDefault="00BF3D50" w14:paraId="714C3114" w14:textId="1072FF5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  <w:tc>
          <w:tcPr>
            <w:tcW w:w="567" w:type="dxa"/>
          </w:tcPr>
          <w:p w:rsidR="00BF3D50" w:rsidP="00BF3D50" w:rsidRDefault="00BF3D50" w14:paraId="1303CECB" w14:textId="031CFB71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7</w:t>
            </w:r>
          </w:p>
        </w:tc>
        <w:tc>
          <w:tcPr>
            <w:tcW w:w="567" w:type="dxa"/>
          </w:tcPr>
          <w:p w:rsidR="00BF3D50" w:rsidP="00BF3D50" w:rsidRDefault="00BF3D50" w14:paraId="14210569" w14:textId="77D2D046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8</w:t>
            </w:r>
          </w:p>
        </w:tc>
        <w:tc>
          <w:tcPr>
            <w:tcW w:w="567" w:type="dxa"/>
          </w:tcPr>
          <w:p w:rsidR="00BF3D50" w:rsidP="00BF3D50" w:rsidRDefault="00BF3D50" w14:paraId="51D94172" w14:textId="55DAC666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9</w:t>
            </w:r>
          </w:p>
        </w:tc>
        <w:tc>
          <w:tcPr>
            <w:tcW w:w="567" w:type="dxa"/>
          </w:tcPr>
          <w:p w:rsidR="00BF3D50" w:rsidP="00BF3D50" w:rsidRDefault="00BF3D50" w14:paraId="16B08404" w14:textId="480D4115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</w:p>
        </w:tc>
        <w:tc>
          <w:tcPr>
            <w:tcW w:w="1843" w:type="dxa"/>
          </w:tcPr>
          <w:p w:rsidR="00BF3D50" w:rsidP="00BF3D50" w:rsidRDefault="00BF3D50" w14:paraId="07991559" w14:textId="2C1E073E">
            <w:pPr>
              <w:spacing w:before="120" w:after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None</w:t>
            </w:r>
          </w:p>
        </w:tc>
      </w:tr>
      <w:tr w:rsidR="00BF3D50" w:rsidTr="00BF3D50" w14:paraId="5C9BA408" w14:textId="4DAAB8D9">
        <w:tc>
          <w:tcPr>
            <w:tcW w:w="2972" w:type="dxa"/>
          </w:tcPr>
          <w:p w:rsidR="00BF3D50" w:rsidP="00BF3D50" w:rsidRDefault="00BF3D50" w14:paraId="556A44AF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Immersion</w:t>
            </w:r>
          </w:p>
        </w:tc>
        <w:tc>
          <w:tcPr>
            <w:tcW w:w="567" w:type="dxa"/>
          </w:tcPr>
          <w:p w:rsidR="00BF3D50" w:rsidP="00BF3D50" w:rsidRDefault="00BF3D50" w14:paraId="68D9CF81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6FA7137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50D60D4B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3EC8C692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37769E17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6686C2D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3F0AC98C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BE2D97A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FB358C" w:rsidP="00BF3D50" w:rsidRDefault="00FB358C" w14:paraId="68BDDA16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566463BE" w14:textId="77777777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="00BF3D50" w:rsidP="00BF3D50" w:rsidRDefault="00BF3D50" w14:paraId="29823CD1" w14:textId="77777777">
            <w:pPr>
              <w:rPr>
                <w:rFonts w:ascii="Aptos" w:hAnsi="Aptos"/>
              </w:rPr>
            </w:pPr>
          </w:p>
        </w:tc>
      </w:tr>
      <w:tr w:rsidR="00BF3D50" w:rsidTr="00BF3D50" w14:paraId="6D918B79" w14:textId="0EA45D97">
        <w:tc>
          <w:tcPr>
            <w:tcW w:w="2972" w:type="dxa"/>
          </w:tcPr>
          <w:p w:rsidR="00BF3D50" w:rsidP="00BF3D50" w:rsidRDefault="00BF3D50" w14:paraId="59F0B247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Accessing</w:t>
            </w:r>
          </w:p>
        </w:tc>
        <w:tc>
          <w:tcPr>
            <w:tcW w:w="567" w:type="dxa"/>
          </w:tcPr>
          <w:p w:rsidR="00BF3D50" w:rsidP="00BF3D50" w:rsidRDefault="00BF3D50" w14:paraId="01F432CD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04D9042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AA3E6C9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CD956FB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8EAAA3C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29C7A57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80E1F31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60CF6E7F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0CEEADC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6D14C2E6" w14:textId="77777777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="00BF3D50" w:rsidP="00BF3D50" w:rsidRDefault="00BF3D50" w14:paraId="52A72160" w14:textId="77777777">
            <w:pPr>
              <w:rPr>
                <w:rFonts w:ascii="Aptos" w:hAnsi="Aptos"/>
              </w:rPr>
            </w:pPr>
          </w:p>
        </w:tc>
      </w:tr>
      <w:tr w:rsidR="00BF3D50" w:rsidTr="00BF3D50" w14:paraId="0F9EB8B9" w14:textId="5D832148">
        <w:tc>
          <w:tcPr>
            <w:tcW w:w="2972" w:type="dxa"/>
          </w:tcPr>
          <w:p w:rsidR="00BF3D50" w:rsidP="00BF3D50" w:rsidRDefault="00BF3D50" w14:paraId="03A08C55" w14:textId="7777777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Capability – Delivering</w:t>
            </w:r>
          </w:p>
        </w:tc>
        <w:tc>
          <w:tcPr>
            <w:tcW w:w="567" w:type="dxa"/>
          </w:tcPr>
          <w:p w:rsidR="00BF3D50" w:rsidP="00BF3D50" w:rsidRDefault="00BF3D50" w14:paraId="41345798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0113D56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06ABAED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991CFCC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9DD7358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C51C5C3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781CB6C8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009D1AE9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261E00B0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680D2193" w14:textId="77777777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="00BF3D50" w:rsidP="00BF3D50" w:rsidRDefault="00BF3D50" w14:paraId="0AA0C1E4" w14:textId="77777777">
            <w:pPr>
              <w:rPr>
                <w:rFonts w:ascii="Aptos" w:hAnsi="Aptos"/>
              </w:rPr>
            </w:pPr>
          </w:p>
        </w:tc>
      </w:tr>
      <w:tr w:rsidR="00BF3D50" w:rsidTr="00BF3D50" w14:paraId="2B6718ED" w14:textId="57222198">
        <w:tc>
          <w:tcPr>
            <w:tcW w:w="2972" w:type="dxa"/>
          </w:tcPr>
          <w:p w:rsidR="00BF3D50" w:rsidP="00BF3D50" w:rsidRDefault="00BF3D50" w14:paraId="57214073" w14:textId="02ED7BC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Innovation </w:t>
            </w:r>
            <w:r w:rsidR="00702023">
              <w:rPr>
                <w:rFonts w:ascii="Aptos" w:hAnsi="Aptos"/>
              </w:rPr>
              <w:t xml:space="preserve">– </w:t>
            </w:r>
            <w:r>
              <w:rPr>
                <w:rFonts w:ascii="Aptos" w:hAnsi="Aptos"/>
              </w:rPr>
              <w:t>Participating</w:t>
            </w:r>
          </w:p>
        </w:tc>
        <w:tc>
          <w:tcPr>
            <w:tcW w:w="567" w:type="dxa"/>
          </w:tcPr>
          <w:p w:rsidR="00BF3D50" w:rsidP="00BF3D50" w:rsidRDefault="00BF3D50" w14:paraId="31B2568E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21AF4E6B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5D6027A0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CDD0D46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575322B3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3E351B0C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165B76B3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4DE5749D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76B77EBA" w14:textId="77777777">
            <w:pPr>
              <w:rPr>
                <w:rFonts w:ascii="Aptos" w:hAnsi="Aptos"/>
              </w:rPr>
            </w:pPr>
          </w:p>
        </w:tc>
        <w:tc>
          <w:tcPr>
            <w:tcW w:w="567" w:type="dxa"/>
          </w:tcPr>
          <w:p w:rsidR="00BF3D50" w:rsidP="00BF3D50" w:rsidRDefault="00BF3D50" w14:paraId="7885A1A6" w14:textId="77777777">
            <w:pPr>
              <w:rPr>
                <w:rFonts w:ascii="Aptos" w:hAnsi="Aptos"/>
              </w:rPr>
            </w:pPr>
          </w:p>
        </w:tc>
        <w:tc>
          <w:tcPr>
            <w:tcW w:w="1843" w:type="dxa"/>
          </w:tcPr>
          <w:p w:rsidR="00BF3D50" w:rsidP="00BF3D50" w:rsidRDefault="00BF3D50" w14:paraId="536FAAF2" w14:textId="77777777">
            <w:pPr>
              <w:rPr>
                <w:rFonts w:ascii="Aptos" w:hAnsi="Aptos"/>
              </w:rPr>
            </w:pPr>
          </w:p>
        </w:tc>
      </w:tr>
    </w:tbl>
    <w:p w:rsidR="006336AA" w:rsidRDefault="006336AA" w14:paraId="3F54B796" w14:textId="77777777">
      <w:pPr>
        <w:rPr>
          <w:rFonts w:ascii="Aptos" w:hAnsi="Aptos"/>
        </w:rPr>
      </w:pPr>
    </w:p>
    <w:p w:rsidRPr="0048002A" w:rsidR="009969D6" w:rsidRDefault="009969D6" w14:paraId="564A0F4C" w14:textId="77777777">
      <w:pPr>
        <w:rPr>
          <w:rFonts w:ascii="Aptos" w:hAnsi="Aptos"/>
          <w:sz w:val="6"/>
          <w:szCs w:val="6"/>
        </w:rPr>
        <w:sectPr w:rsidRPr="0048002A" w:rsidR="009969D6" w:rsidSect="009969D6">
          <w:headerReference w:type="default" r:id="rId22"/>
          <w:footerReference w:type="default" r:id="rId23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="00BF3D50" w:rsidP="0048002A" w:rsidRDefault="00FB358C" w14:paraId="070B1089" w14:textId="6B200F00">
      <w:pPr>
        <w:spacing w:after="0"/>
        <w:rPr>
          <w:rFonts w:ascii="Aptos" w:hAnsi="Aptos"/>
        </w:rPr>
      </w:pPr>
      <w:r>
        <w:rPr>
          <w:rFonts w:ascii="Aptos" w:hAnsi="Aptos"/>
        </w:rPr>
        <w:t>1.</w:t>
      </w:r>
      <w:r w:rsidR="00BF3D50">
        <w:rPr>
          <w:rFonts w:ascii="Aptos" w:hAnsi="Aptos"/>
        </w:rPr>
        <w:t>Partnership management and development</w:t>
      </w:r>
    </w:p>
    <w:p w:rsidR="00BF3D50" w:rsidP="0048002A" w:rsidRDefault="00FB358C" w14:paraId="7429C61A" w14:textId="562B0F26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2. </w:t>
      </w:r>
      <w:r w:rsidR="00BF3D50">
        <w:rPr>
          <w:rFonts w:ascii="Aptos" w:hAnsi="Aptos"/>
        </w:rPr>
        <w:t>Leadership &amp; governance</w:t>
      </w:r>
      <w:r w:rsidRPr="00BF3D50" w:rsidR="00BF3D50">
        <w:rPr>
          <w:rFonts w:ascii="Aptos" w:hAnsi="Aptos"/>
        </w:rPr>
        <w:t xml:space="preserve"> </w:t>
      </w:r>
    </w:p>
    <w:p w:rsidR="00BF3D50" w:rsidP="0048002A" w:rsidRDefault="00FB358C" w14:paraId="73831695" w14:textId="25AA4D5F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BF3D50">
        <w:rPr>
          <w:rFonts w:ascii="Aptos" w:hAnsi="Aptos"/>
        </w:rPr>
        <w:t>Strategy and planning</w:t>
      </w:r>
    </w:p>
    <w:p w:rsidR="00BF3D50" w:rsidP="0048002A" w:rsidRDefault="00FB358C" w14:paraId="2B4A1523" w14:textId="44805F2D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4. </w:t>
      </w:r>
      <w:r w:rsidR="00BF3D50">
        <w:rPr>
          <w:rFonts w:ascii="Aptos" w:hAnsi="Aptos"/>
        </w:rPr>
        <w:t>Relationship to the local community</w:t>
      </w:r>
    </w:p>
    <w:p w:rsidR="00804D42" w:rsidP="00804D42" w:rsidRDefault="00110CE6" w14:paraId="0DF6B39C" w14:textId="77777777">
      <w:pPr>
        <w:spacing w:after="0"/>
        <w:rPr>
          <w:rFonts w:ascii="Aptos" w:hAnsi="Aptos"/>
        </w:rPr>
      </w:pPr>
      <w:r>
        <w:rPr>
          <w:rFonts w:ascii="Aptos" w:hAnsi="Aptos"/>
        </w:rPr>
        <w:t>5. Soft and hard infrastructure</w:t>
      </w:r>
    </w:p>
    <w:p w:rsidR="00FB358C" w:rsidP="00804D42" w:rsidRDefault="00804D42" w14:paraId="318581C6" w14:textId="7FB6C557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6. </w:t>
      </w:r>
      <w:r w:rsidRPr="00FB358C" w:rsidR="00FB358C">
        <w:rPr>
          <w:rFonts w:ascii="Aptos" w:hAnsi="Aptos"/>
        </w:rPr>
        <w:t xml:space="preserve">Shared knowledge, skills, frames, tools &amp; </w:t>
      </w:r>
      <w:r>
        <w:rPr>
          <w:rFonts w:ascii="Aptos" w:hAnsi="Aptos"/>
        </w:rPr>
        <w:t xml:space="preserve">      </w:t>
      </w:r>
      <w:r w:rsidRPr="00FB358C" w:rsidR="00FB358C">
        <w:rPr>
          <w:rFonts w:ascii="Aptos" w:hAnsi="Aptos"/>
        </w:rPr>
        <w:t>processes</w:t>
      </w:r>
    </w:p>
    <w:p w:rsidR="00110CE6" w:rsidP="0048002A" w:rsidRDefault="00110CE6" w14:paraId="43C77100" w14:textId="5AF5FB67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7. </w:t>
      </w:r>
      <w:r w:rsidR="00E67D5C">
        <w:rPr>
          <w:rFonts w:ascii="Aptos" w:hAnsi="Aptos"/>
        </w:rPr>
        <w:t>Service and program mix</w:t>
      </w:r>
    </w:p>
    <w:p w:rsidR="00804D42" w:rsidP="0048002A" w:rsidRDefault="00E67D5C" w14:paraId="56047097" w14:textId="77777777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8. </w:t>
      </w:r>
      <w:r w:rsidRPr="001501A5" w:rsidR="001501A5">
        <w:rPr>
          <w:rFonts w:ascii="Aptos" w:hAnsi="Aptos"/>
        </w:rPr>
        <w:t xml:space="preserve">Recruitment, support &amp; professional development </w:t>
      </w:r>
      <w:r w:rsidR="00804D42">
        <w:rPr>
          <w:rFonts w:ascii="Aptos" w:hAnsi="Aptos"/>
        </w:rPr>
        <w:t xml:space="preserve">   </w:t>
      </w:r>
    </w:p>
    <w:p w:rsidR="00E67D5C" w:rsidP="0048002A" w:rsidRDefault="00804D42" w14:paraId="763ED89F" w14:textId="3AE132B2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     </w:t>
      </w:r>
      <w:r w:rsidRPr="001501A5" w:rsidR="001501A5">
        <w:rPr>
          <w:rFonts w:ascii="Aptos" w:hAnsi="Aptos"/>
        </w:rPr>
        <w:t>of staff</w:t>
      </w:r>
    </w:p>
    <w:p w:rsidR="001501A5" w:rsidP="0048002A" w:rsidRDefault="001501A5" w14:paraId="6CC8DBD1" w14:textId="38A91862">
      <w:pPr>
        <w:spacing w:after="0"/>
        <w:rPr>
          <w:rFonts w:ascii="Aptos" w:hAnsi="Aptos"/>
        </w:rPr>
      </w:pPr>
      <w:r>
        <w:rPr>
          <w:rFonts w:ascii="Aptos" w:hAnsi="Aptos"/>
        </w:rPr>
        <w:t>9. Funding</w:t>
      </w:r>
    </w:p>
    <w:p w:rsidRPr="00560B65" w:rsidR="001501A5" w:rsidP="0048002A" w:rsidRDefault="009969D6" w14:paraId="451BA74B" w14:textId="3B720B1F">
      <w:pPr>
        <w:spacing w:after="0"/>
        <w:rPr>
          <w:rFonts w:ascii="Aptos" w:hAnsi="Aptos"/>
        </w:rPr>
      </w:pPr>
      <w:r>
        <w:rPr>
          <w:rFonts w:ascii="Aptos" w:hAnsi="Aptos"/>
        </w:rPr>
        <w:t>10. D</w:t>
      </w:r>
      <w:r w:rsidRPr="009969D6">
        <w:rPr>
          <w:rFonts w:ascii="Aptos" w:hAnsi="Aptos"/>
        </w:rPr>
        <w:t>ata collection, evaluation &amp; reporting</w:t>
      </w:r>
    </w:p>
    <w:p w:rsidR="009969D6" w:rsidP="00E34C4B" w:rsidRDefault="009969D6" w14:paraId="7239AD00" w14:textId="77777777">
      <w:pPr>
        <w:jc w:val="both"/>
        <w:rPr>
          <w:rFonts w:ascii="Aptos" w:hAnsi="Aptos"/>
          <w:b/>
          <w:bCs/>
          <w:highlight w:val="yellow"/>
        </w:rPr>
        <w:sectPr w:rsidR="009969D6" w:rsidSect="009969D6">
          <w:headerReference w:type="default" r:id="rId24"/>
          <w:footerReference w:type="default" r:id="rId25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</w:p>
    <w:p w:rsidR="00583E96" w:rsidP="00E34C4B" w:rsidRDefault="00583E96" w14:paraId="6684068C" w14:textId="77777777">
      <w:pPr>
        <w:jc w:val="both"/>
        <w:rPr>
          <w:rFonts w:ascii="Aptos" w:hAnsi="Aptos"/>
          <w:b/>
          <w:bCs/>
          <w:highlight w:val="yellow"/>
        </w:rPr>
      </w:pPr>
    </w:p>
    <w:p w:rsidR="00583E96" w:rsidP="00E34C4B" w:rsidRDefault="00F23E0B" w14:paraId="6C621A4D" w14:textId="68FC41D7">
      <w:pPr>
        <w:jc w:val="both"/>
        <w:rPr>
          <w:rFonts w:ascii="Aptos" w:hAnsi="Aptos"/>
        </w:rPr>
      </w:pPr>
      <w:r w:rsidRPr="00E34C4B">
        <w:rPr>
          <w:rFonts w:ascii="Aptos" w:hAnsi="Aptos"/>
          <w:b/>
          <w:bCs/>
          <w:highlight w:val="yellow"/>
        </w:rPr>
        <w:t>Please note</w:t>
      </w:r>
      <w:r w:rsidRPr="00E34C4B">
        <w:rPr>
          <w:rFonts w:ascii="Aptos" w:hAnsi="Aptos"/>
          <w:highlight w:val="yellow"/>
        </w:rPr>
        <w:t xml:space="preserve">: </w:t>
      </w:r>
      <w:r w:rsidRPr="00E34C4B" w:rsidR="000178DD">
        <w:rPr>
          <w:rFonts w:ascii="Aptos" w:hAnsi="Aptos"/>
          <w:highlight w:val="yellow"/>
        </w:rPr>
        <w:t>In the remaining question</w:t>
      </w:r>
      <w:r w:rsidR="00E34C4B">
        <w:rPr>
          <w:rFonts w:ascii="Aptos" w:hAnsi="Aptos"/>
          <w:highlight w:val="yellow"/>
        </w:rPr>
        <w:t>s</w:t>
      </w:r>
      <w:r w:rsidRPr="00E34C4B" w:rsidR="000178DD">
        <w:rPr>
          <w:rFonts w:ascii="Aptos" w:hAnsi="Aptos"/>
          <w:highlight w:val="yellow"/>
        </w:rPr>
        <w:t>, y</w:t>
      </w:r>
      <w:r w:rsidRPr="00E34C4B" w:rsidR="00A00304">
        <w:rPr>
          <w:rFonts w:ascii="Aptos" w:hAnsi="Aptos"/>
          <w:highlight w:val="yellow"/>
        </w:rPr>
        <w:t xml:space="preserve">ou will be asked to indicate whether you are applying for each of the four offerings. If you tick no in the online version, this will bypass the </w:t>
      </w:r>
      <w:r w:rsidRPr="00E34C4B" w:rsidR="000178DD">
        <w:rPr>
          <w:rFonts w:ascii="Aptos" w:hAnsi="Aptos"/>
          <w:highlight w:val="yellow"/>
        </w:rPr>
        <w:t>questions related to that opportunity and take you to the next one</w:t>
      </w:r>
      <w:r w:rsidR="00E34C4B">
        <w:rPr>
          <w:rFonts w:ascii="Aptos" w:hAnsi="Aptos"/>
          <w:highlight w:val="yellow"/>
        </w:rPr>
        <w:t xml:space="preserve"> until you have worked through each of the four opportunities in turn</w:t>
      </w:r>
      <w:r w:rsidRPr="00E34C4B" w:rsidR="000178DD">
        <w:rPr>
          <w:rFonts w:ascii="Aptos" w:hAnsi="Aptos"/>
          <w:highlight w:val="yellow"/>
        </w:rPr>
        <w:t>. Unless you are apply</w:t>
      </w:r>
      <w:r w:rsidR="00E34C4B">
        <w:rPr>
          <w:rFonts w:ascii="Aptos" w:hAnsi="Aptos"/>
          <w:highlight w:val="yellow"/>
        </w:rPr>
        <w:t xml:space="preserve">ing </w:t>
      </w:r>
      <w:r w:rsidRPr="00E34C4B" w:rsidR="000178DD">
        <w:rPr>
          <w:rFonts w:ascii="Aptos" w:hAnsi="Aptos"/>
          <w:highlight w:val="yellow"/>
        </w:rPr>
        <w:t xml:space="preserve">for an </w:t>
      </w:r>
      <w:r w:rsidRPr="00E34C4B" w:rsidR="00E34C4B">
        <w:rPr>
          <w:rFonts w:ascii="Aptos" w:hAnsi="Aptos"/>
          <w:highlight w:val="yellow"/>
        </w:rPr>
        <w:t>opportunity, you will not need to prepare responses relating to it.</w:t>
      </w:r>
      <w:r w:rsidR="00E34C4B">
        <w:rPr>
          <w:rFonts w:ascii="Aptos" w:hAnsi="Aptos"/>
        </w:rPr>
        <w:t xml:space="preserve"> </w:t>
      </w:r>
    </w:p>
    <w:p w:rsidR="00127ECA" w:rsidP="00BA48AE" w:rsidRDefault="00B34A87" w14:paraId="704FC7EF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BA48AE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Opportunity 1: Capability – Immersion</w:t>
      </w:r>
    </w:p>
    <w:p w:rsidRPr="00BA48AE" w:rsidR="00671E7F" w:rsidP="00BA48AE" w:rsidRDefault="00671E7F" w14:paraId="12107E82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</w:p>
    <w:p w:rsidRPr="00560B65" w:rsidR="00127ECA" w:rsidRDefault="00B34A87" w14:paraId="3FB621F2" w14:textId="07C57F06">
      <w:pPr>
        <w:rPr>
          <w:rFonts w:ascii="Aptos" w:hAnsi="Aptos"/>
        </w:rPr>
      </w:pPr>
      <w:r w:rsidRPr="00560B65">
        <w:rPr>
          <w:rFonts w:ascii="Aptos" w:hAnsi="Aptos"/>
        </w:rPr>
        <w:t>1</w:t>
      </w:r>
      <w:r w:rsidRPr="00560B65" w:rsidR="007267EC">
        <w:rPr>
          <w:rFonts w:ascii="Aptos" w:hAnsi="Aptos"/>
        </w:rPr>
        <w:t>.</w:t>
      </w:r>
      <w:r w:rsidRPr="00560B65">
        <w:rPr>
          <w:rFonts w:ascii="Aptos" w:hAnsi="Aptos"/>
        </w:rPr>
        <w:t xml:space="preserve"> Are you applying for an immersion opportunity? ☐ Yes   ☐ No</w:t>
      </w:r>
    </w:p>
    <w:p w:rsidRPr="00687A32" w:rsidR="00127ECA" w:rsidRDefault="007267EC" w14:paraId="49412026" w14:textId="5348F9AD">
      <w:pPr>
        <w:rPr>
          <w:rFonts w:ascii="Aptos" w:hAnsi="Aptos"/>
          <w:b/>
          <w:bCs/>
        </w:rPr>
      </w:pPr>
      <w:r w:rsidRPr="00560B65">
        <w:rPr>
          <w:rFonts w:ascii="Aptos" w:hAnsi="Aptos"/>
        </w:rPr>
        <w:t xml:space="preserve">2. </w:t>
      </w:r>
      <w:r w:rsidRPr="00560B65" w:rsidR="00B34A87">
        <w:rPr>
          <w:rFonts w:ascii="Aptos" w:hAnsi="Aptos"/>
        </w:rPr>
        <w:t xml:space="preserve">Which hub/s are you planning to visit? (Name, </w:t>
      </w:r>
      <w:proofErr w:type="spellStart"/>
      <w:r w:rsidRPr="00560B65" w:rsidR="00B34A87">
        <w:rPr>
          <w:rFonts w:ascii="Aptos" w:hAnsi="Aptos"/>
        </w:rPr>
        <w:t>organisation</w:t>
      </w:r>
      <w:proofErr w:type="spellEnd"/>
      <w:r w:rsidRPr="00560B65" w:rsidR="00B34A87">
        <w:rPr>
          <w:rFonts w:ascii="Aptos" w:hAnsi="Aptos"/>
        </w:rPr>
        <w:t>, location)</w:t>
      </w:r>
      <w:r w:rsidRPr="00560B65">
        <w:rPr>
          <w:rFonts w:ascii="Aptos" w:hAnsi="Aptos"/>
        </w:rPr>
        <w:t xml:space="preserve">: </w:t>
      </w:r>
      <w:r w:rsidRPr="00560B65" w:rsidR="00687A32">
        <w:rPr>
          <w:rFonts w:ascii="Aptos" w:hAnsi="Aptos"/>
        </w:rPr>
        <w:t>______________________________________</w:t>
      </w:r>
    </w:p>
    <w:p w:rsidR="00A15E63" w:rsidRDefault="007267EC" w14:paraId="690C6C87" w14:textId="7A28914D">
      <w:pPr>
        <w:rPr>
          <w:rFonts w:ascii="Aptos" w:hAnsi="Aptos"/>
        </w:rPr>
      </w:pPr>
      <w:r w:rsidRPr="00560B65">
        <w:rPr>
          <w:rFonts w:ascii="Aptos" w:hAnsi="Aptos"/>
        </w:rPr>
        <w:t xml:space="preserve">3. </w:t>
      </w:r>
      <w:r w:rsidRPr="00560B65" w:rsidR="00B34A87">
        <w:rPr>
          <w:rFonts w:ascii="Aptos" w:hAnsi="Aptos"/>
        </w:rPr>
        <w:t>Is the host hub</w:t>
      </w:r>
      <w:r w:rsidR="00A15E63">
        <w:rPr>
          <w:rFonts w:ascii="Aptos" w:hAnsi="Aptos"/>
        </w:rPr>
        <w:t>/s</w:t>
      </w:r>
      <w:r w:rsidR="00676C15">
        <w:rPr>
          <w:rFonts w:ascii="Aptos" w:hAnsi="Aptos"/>
        </w:rPr>
        <w:t xml:space="preserve"> </w:t>
      </w:r>
    </w:p>
    <w:p w:rsidR="00676C15" w:rsidP="00676C15" w:rsidRDefault="00A15E63" w14:paraId="08934BD6" w14:textId="548F9F65">
      <w:pPr>
        <w:rPr>
          <w:rFonts w:ascii="Aptos" w:hAnsi="Aptos"/>
        </w:rPr>
      </w:pPr>
      <w:r w:rsidRPr="00560B65">
        <w:rPr>
          <w:rFonts w:ascii="Aptos" w:hAnsi="Aptos"/>
        </w:rPr>
        <w:t xml:space="preserve">☐ </w:t>
      </w:r>
      <w:r w:rsidRPr="00560B65" w:rsidR="00B34A87">
        <w:rPr>
          <w:rFonts w:ascii="Aptos" w:hAnsi="Aptos"/>
        </w:rPr>
        <w:t xml:space="preserve">aware of this application </w:t>
      </w:r>
      <w:r w:rsidRPr="00560B65" w:rsidR="00676C15">
        <w:rPr>
          <w:rFonts w:ascii="Aptos" w:hAnsi="Aptos"/>
        </w:rPr>
        <w:t xml:space="preserve">☐ </w:t>
      </w:r>
      <w:r w:rsidRPr="00560B65" w:rsidR="00B34A87">
        <w:rPr>
          <w:rFonts w:ascii="Aptos" w:hAnsi="Aptos"/>
        </w:rPr>
        <w:t>willing to host you?</w:t>
      </w:r>
      <w:r w:rsidRPr="00560B65" w:rsidR="007267EC">
        <w:rPr>
          <w:rFonts w:ascii="Aptos" w:hAnsi="Aptos"/>
        </w:rPr>
        <w:t xml:space="preserve"> </w:t>
      </w:r>
      <w:r w:rsidRPr="00A15E63" w:rsidR="00676C15">
        <w:rPr>
          <w:rFonts w:ascii="Aptos" w:hAnsi="Aptos"/>
          <w:i/>
          <w:iCs/>
        </w:rPr>
        <w:t>(</w:t>
      </w:r>
      <w:r w:rsidR="00676C15">
        <w:rPr>
          <w:rFonts w:ascii="Aptos" w:hAnsi="Aptos"/>
          <w:i/>
          <w:iCs/>
        </w:rPr>
        <w:t xml:space="preserve">Note: </w:t>
      </w:r>
      <w:r w:rsidRPr="00A15E63" w:rsidR="00676C15">
        <w:rPr>
          <w:rFonts w:ascii="Aptos" w:hAnsi="Aptos"/>
          <w:i/>
          <w:iCs/>
        </w:rPr>
        <w:t>both need to be ticked to proceed)</w:t>
      </w:r>
    </w:p>
    <w:p w:rsidRPr="00560B65" w:rsidR="00127ECA" w:rsidRDefault="00027F5F" w14:paraId="297FD38A" w14:textId="192C6E22">
      <w:pPr>
        <w:rPr>
          <w:rFonts w:ascii="Aptos" w:hAnsi="Aptos"/>
        </w:rPr>
      </w:pPr>
      <w:r>
        <w:rPr>
          <w:rFonts w:ascii="Aptos" w:hAnsi="Aptos"/>
        </w:rPr>
        <w:t>4</w:t>
      </w:r>
      <w:r w:rsidRPr="00560B65" w:rsidR="00B34A87">
        <w:rPr>
          <w:rFonts w:ascii="Aptos" w:hAnsi="Aptos"/>
        </w:rPr>
        <w:t>. Where does your immersion involve travel to? ☐ Regional ☐ Remote ☐ Both ☐ Neither</w:t>
      </w:r>
    </w:p>
    <w:p w:rsidR="00127ECA" w:rsidRDefault="00027F5F" w14:paraId="27E317F8" w14:textId="456374B0">
      <w:pPr>
        <w:rPr>
          <w:rFonts w:ascii="Aptos" w:hAnsi="Aptos"/>
        </w:rPr>
      </w:pPr>
      <w:r>
        <w:rPr>
          <w:rFonts w:ascii="Aptos" w:hAnsi="Aptos"/>
        </w:rPr>
        <w:t>5</w:t>
      </w:r>
      <w:r w:rsidRPr="00560B65" w:rsidR="00B34A87">
        <w:rPr>
          <w:rFonts w:ascii="Aptos" w:hAnsi="Aptos"/>
        </w:rPr>
        <w:t xml:space="preserve">. Which month are you planning to undertake your visit/s? </w:t>
      </w:r>
    </w:p>
    <w:p w:rsidRPr="00560B65" w:rsidR="00E34C4B" w:rsidP="00E34C4B" w:rsidRDefault="00E34C4B" w14:paraId="1CCD4A57" w14:textId="3A020E1B">
      <w:pPr>
        <w:rPr>
          <w:rFonts w:ascii="Aptos" w:hAnsi="Aptos"/>
        </w:rPr>
      </w:pPr>
      <w:r w:rsidRPr="00560B65">
        <w:rPr>
          <w:rFonts w:ascii="Aptos" w:hAnsi="Aptos"/>
        </w:rPr>
        <w:t xml:space="preserve">☐ </w:t>
      </w:r>
      <w:r>
        <w:rPr>
          <w:rFonts w:ascii="Aptos" w:hAnsi="Aptos"/>
        </w:rPr>
        <w:t>January 2026</w:t>
      </w:r>
      <w:r w:rsidRPr="00560B65">
        <w:rPr>
          <w:rFonts w:ascii="Aptos" w:hAnsi="Aptos"/>
        </w:rPr>
        <w:t xml:space="preserve"> ☐ </w:t>
      </w:r>
      <w:r>
        <w:rPr>
          <w:rFonts w:ascii="Aptos" w:hAnsi="Aptos"/>
        </w:rPr>
        <w:t>February 2026</w:t>
      </w:r>
      <w:r w:rsidRPr="00560B65">
        <w:rPr>
          <w:rFonts w:ascii="Aptos" w:hAnsi="Aptos"/>
        </w:rPr>
        <w:t xml:space="preserve"> ☐ </w:t>
      </w:r>
      <w:r w:rsidR="00027F5F">
        <w:rPr>
          <w:rFonts w:ascii="Aptos" w:hAnsi="Aptos"/>
        </w:rPr>
        <w:t>March 2026</w:t>
      </w:r>
      <w:r w:rsidRPr="00560B65">
        <w:rPr>
          <w:rFonts w:ascii="Aptos" w:hAnsi="Aptos"/>
        </w:rPr>
        <w:t xml:space="preserve"> ☐ </w:t>
      </w:r>
      <w:r w:rsidR="00027F5F">
        <w:rPr>
          <w:rFonts w:ascii="Aptos" w:hAnsi="Aptos"/>
        </w:rPr>
        <w:t xml:space="preserve">April 2026 </w:t>
      </w:r>
      <w:r w:rsidRPr="00560B65" w:rsidR="00027F5F">
        <w:rPr>
          <w:rFonts w:ascii="Aptos" w:hAnsi="Aptos"/>
        </w:rPr>
        <w:t xml:space="preserve">☐ </w:t>
      </w:r>
      <w:r w:rsidR="00027F5F">
        <w:rPr>
          <w:rFonts w:ascii="Aptos" w:hAnsi="Aptos"/>
        </w:rPr>
        <w:t>May 2026</w:t>
      </w:r>
    </w:p>
    <w:p w:rsidR="00127ECA" w:rsidRDefault="00027F5F" w14:paraId="4E1B5FD5" w14:textId="3AF67661">
      <w:pPr>
        <w:rPr>
          <w:rFonts w:ascii="Aptos" w:hAnsi="Aptos"/>
        </w:rPr>
      </w:pPr>
      <w:r>
        <w:rPr>
          <w:rFonts w:ascii="Aptos" w:hAnsi="Aptos"/>
        </w:rPr>
        <w:t>6</w:t>
      </w:r>
      <w:r w:rsidRPr="00560B65" w:rsidR="00B34A87">
        <w:rPr>
          <w:rFonts w:ascii="Aptos" w:hAnsi="Aptos"/>
        </w:rPr>
        <w:t>. Please upload the Immersion Budget template</w:t>
      </w:r>
    </w:p>
    <w:p w:rsidRPr="001B02E4" w:rsidR="00AA6C58" w:rsidRDefault="00AA6C58" w14:paraId="4F60ED6B" w14:textId="42EE38BA">
      <w:pPr>
        <w:rPr>
          <w:rFonts w:ascii="Aptos" w:hAnsi="Aptos"/>
          <w:b/>
          <w:bCs/>
        </w:rPr>
      </w:pPr>
      <w:r w:rsidRPr="001B02E4">
        <w:rPr>
          <w:rFonts w:ascii="Aptos" w:hAnsi="Aptos"/>
          <w:b/>
          <w:bCs/>
        </w:rPr>
        <w:t xml:space="preserve">Please complete and upload </w:t>
      </w:r>
      <w:hyperlink w:history="1" r:id="rId26">
        <w:r w:rsidRPr="001B02E4">
          <w:rPr>
            <w:rStyle w:val="Hyperlink"/>
            <w:rFonts w:ascii="Aptos" w:hAnsi="Aptos"/>
            <w:b/>
            <w:bCs/>
          </w:rPr>
          <w:t xml:space="preserve">the Immersion budget template, available </w:t>
        </w:r>
        <w:r w:rsidRPr="001B02E4" w:rsidR="00671E7F">
          <w:rPr>
            <w:rStyle w:val="Hyperlink"/>
            <w:rFonts w:ascii="Aptos" w:hAnsi="Aptos"/>
            <w:b/>
            <w:bCs/>
          </w:rPr>
          <w:t>here</w:t>
        </w:r>
      </w:hyperlink>
      <w:r w:rsidRPr="001B02E4" w:rsidR="00671E7F">
        <w:rPr>
          <w:rFonts w:ascii="Aptos" w:hAnsi="Aptos"/>
          <w:b/>
          <w:bCs/>
        </w:rPr>
        <w:t xml:space="preserve">. </w:t>
      </w:r>
    </w:p>
    <w:p w:rsidR="00804D42" w:rsidP="00804D42" w:rsidRDefault="00027F5F" w14:paraId="4223E272" w14:textId="77777777">
      <w:pPr>
        <w:rPr>
          <w:rFonts w:ascii="Aptos" w:hAnsi="Aptos"/>
        </w:rPr>
      </w:pPr>
      <w:r>
        <w:rPr>
          <w:rFonts w:ascii="Aptos" w:hAnsi="Aptos"/>
        </w:rPr>
        <w:t>7</w:t>
      </w:r>
      <w:r w:rsidRPr="00560B65" w:rsidR="00B34A87">
        <w:rPr>
          <w:rFonts w:ascii="Aptos" w:hAnsi="Aptos"/>
        </w:rPr>
        <w:t>. What benefits/outcomes do you want to achieve? (tick any):</w:t>
      </w:r>
      <w:r w:rsidRPr="00560B65" w:rsidR="00B34A87">
        <w:rPr>
          <w:rFonts w:ascii="Aptos" w:hAnsi="Aptos"/>
        </w:rPr>
        <w:br/>
      </w:r>
      <w:r w:rsidRPr="00560B65" w:rsidR="00804D42">
        <w:rPr>
          <w:rFonts w:ascii="Aptos" w:hAnsi="Aptos"/>
        </w:rPr>
        <w:t>☐ Increased capabilities</w:t>
      </w:r>
      <w:r w:rsidR="00804D42">
        <w:rPr>
          <w:rFonts w:ascii="Aptos" w:hAnsi="Aptos"/>
        </w:rPr>
        <w:t xml:space="preserve">    </w:t>
      </w:r>
      <w:r w:rsidRPr="00560B65" w:rsidR="00804D42">
        <w:rPr>
          <w:rFonts w:ascii="Aptos" w:hAnsi="Aptos"/>
        </w:rPr>
        <w:t xml:space="preserve">   ☐ Productive engagement</w:t>
      </w:r>
      <w:r w:rsidR="00804D42">
        <w:rPr>
          <w:rFonts w:ascii="Aptos" w:hAnsi="Aptos"/>
        </w:rPr>
        <w:t xml:space="preserve"> </w:t>
      </w:r>
      <w:r w:rsidRPr="00560B65" w:rsidR="00804D42">
        <w:rPr>
          <w:rFonts w:ascii="Aptos" w:hAnsi="Aptos"/>
        </w:rPr>
        <w:t xml:space="preserve">   ☐ Practice learning and change</w:t>
      </w:r>
    </w:p>
    <w:p w:rsidR="00127ECA" w:rsidRDefault="00027F5F" w14:paraId="09068038" w14:textId="319F41FB">
      <w:pPr>
        <w:rPr>
          <w:rFonts w:ascii="Aptos" w:hAnsi="Aptos"/>
        </w:rPr>
      </w:pPr>
      <w:r>
        <w:rPr>
          <w:rFonts w:ascii="Aptos" w:hAnsi="Aptos"/>
        </w:rPr>
        <w:t>8</w:t>
      </w:r>
      <w:r w:rsidRPr="00560B65" w:rsidR="00B34A87">
        <w:rPr>
          <w:rFonts w:ascii="Aptos" w:hAnsi="Aptos"/>
        </w:rPr>
        <w:t>. Please describe how taking part in an immersion will help achieve this desired outcome. (Max</w:t>
      </w:r>
      <w:r w:rsidR="005C3CBF"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687A32">
        <w:rPr>
          <w:rFonts w:ascii="Aptos" w:hAnsi="Aptos"/>
        </w:rPr>
        <w:t>:</w:t>
      </w:r>
    </w:p>
    <w:p w:rsidR="00687A32" w:rsidRDefault="00687A32" w14:paraId="025618E2" w14:textId="3C053712">
      <w:pPr>
        <w:rPr>
          <w:rFonts w:ascii="Aptos" w:hAnsi="Aptos"/>
        </w:rPr>
      </w:pPr>
      <w:r w:rsidRPr="00560B65">
        <w:rPr>
          <w:rFonts w:ascii="Aptos" w:hAnsi="Aptos"/>
        </w:rPr>
        <w:t>________________________________________</w:t>
      </w:r>
    </w:p>
    <w:p w:rsidR="00127ECA" w:rsidP="009E7573" w:rsidRDefault="00B34A87" w14:paraId="597190B3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9E7573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Opportunity 2: Capability – Accessing</w:t>
      </w:r>
    </w:p>
    <w:p w:rsidRPr="004E76C5" w:rsidR="00BA48AE" w:rsidP="009E7573" w:rsidRDefault="00BA48AE" w14:paraId="5151E1F6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12"/>
          <w:szCs w:val="12"/>
          <w:lang w:val="en-AU" w:eastAsia="en-GB"/>
        </w:rPr>
      </w:pPr>
    </w:p>
    <w:p w:rsidRPr="00560B65" w:rsidR="00127ECA" w:rsidRDefault="00027F5F" w14:paraId="74C9113E" w14:textId="49868045">
      <w:pPr>
        <w:rPr>
          <w:rFonts w:ascii="Aptos" w:hAnsi="Aptos"/>
        </w:rPr>
      </w:pPr>
      <w:r>
        <w:rPr>
          <w:rFonts w:ascii="Aptos" w:hAnsi="Aptos"/>
        </w:rPr>
        <w:t>1</w:t>
      </w:r>
      <w:r w:rsidRPr="00560B65" w:rsidR="00B34A87">
        <w:rPr>
          <w:rFonts w:ascii="Aptos" w:hAnsi="Aptos"/>
        </w:rPr>
        <w:t>. Are you applying to access capability? ☐ Yes   ☐ No</w:t>
      </w:r>
    </w:p>
    <w:p w:rsidR="00804D42" w:rsidRDefault="00027F5F" w14:paraId="254117AB" w14:textId="14D2227C">
      <w:pPr>
        <w:rPr>
          <w:rFonts w:ascii="Aptos" w:hAnsi="Aptos"/>
        </w:rPr>
        <w:sectPr w:rsidR="00804D42" w:rsidSect="009969D6">
          <w:headerReference w:type="default" r:id="rId27"/>
          <w:footerReference w:type="default" r:id="rId28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ptos" w:hAnsi="Aptos"/>
        </w:rPr>
        <w:t>2</w:t>
      </w:r>
      <w:r w:rsidRPr="00560B65" w:rsidR="00B34A87">
        <w:rPr>
          <w:rFonts w:ascii="Aptos" w:hAnsi="Aptos"/>
        </w:rPr>
        <w:t>. How would you like to access capability-building? (tick all that apply):</w:t>
      </w:r>
    </w:p>
    <w:p w:rsidR="00804D42" w:rsidRDefault="00B34A87" w14:paraId="4D35B7E3" w14:textId="77777777">
      <w:pPr>
        <w:rPr>
          <w:rFonts w:ascii="Aptos" w:hAnsi="Aptos"/>
        </w:rPr>
        <w:sectPr w:rsidR="00804D42" w:rsidSect="00804D42">
          <w:headerReference w:type="default" r:id="rId29"/>
          <w:footerReference w:type="default" r:id="rId30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  <w:r w:rsidRPr="00560B65">
        <w:rPr>
          <w:rFonts w:ascii="Aptos" w:hAnsi="Aptos"/>
        </w:rPr>
        <w:t xml:space="preserve">   ☐ Peer mentoring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Coaching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Training/professional development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of practice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</w:t>
      </w:r>
    </w:p>
    <w:p w:rsidRPr="00804D42" w:rsidR="00804D42" w:rsidRDefault="00804D42" w14:paraId="4A307179" w14:textId="77777777">
      <w:pPr>
        <w:rPr>
          <w:rFonts w:ascii="Aptos" w:hAnsi="Aptos"/>
          <w:sz w:val="4"/>
          <w:szCs w:val="4"/>
        </w:rPr>
      </w:pPr>
    </w:p>
    <w:p w:rsidRPr="00560B65" w:rsidR="00127ECA" w:rsidRDefault="00027F5F" w14:paraId="14C57F97" w14:textId="0624BB41">
      <w:pPr>
        <w:rPr>
          <w:rFonts w:ascii="Aptos" w:hAnsi="Aptos"/>
        </w:rPr>
      </w:pPr>
      <w:r>
        <w:rPr>
          <w:rFonts w:ascii="Aptos" w:hAnsi="Aptos"/>
        </w:rPr>
        <w:t>3</w:t>
      </w:r>
      <w:r w:rsidRPr="00560B65" w:rsidR="00B34A87">
        <w:rPr>
          <w:rFonts w:ascii="Aptos" w:hAnsi="Aptos"/>
        </w:rPr>
        <w:t>. Are you seeking capability-building for a group of hubs or region? (If yes, list them)</w:t>
      </w:r>
      <w:r w:rsidR="00687A32">
        <w:rPr>
          <w:rFonts w:ascii="Aptos" w:hAnsi="Aptos"/>
        </w:rPr>
        <w:t xml:space="preserve"> </w:t>
      </w:r>
      <w:r w:rsidRPr="00560B65" w:rsidR="00687A32">
        <w:rPr>
          <w:rFonts w:ascii="Aptos" w:hAnsi="Aptos"/>
        </w:rPr>
        <w:t>____________________________</w:t>
      </w:r>
    </w:p>
    <w:p w:rsidR="00804D42" w:rsidP="00804D42" w:rsidRDefault="00027F5F" w14:paraId="647840DD" w14:textId="77777777">
      <w:pPr>
        <w:rPr>
          <w:rFonts w:ascii="Aptos" w:hAnsi="Aptos"/>
        </w:rPr>
      </w:pPr>
      <w:r>
        <w:rPr>
          <w:rFonts w:ascii="Aptos" w:hAnsi="Aptos"/>
        </w:rPr>
        <w:t>4</w:t>
      </w:r>
      <w:r w:rsidRPr="00560B65" w:rsidR="00B34A87">
        <w:rPr>
          <w:rFonts w:ascii="Aptos" w:hAnsi="Aptos"/>
        </w:rPr>
        <w:t>. What outcomes do you want to achieve? (tick any</w:t>
      </w:r>
      <w:r>
        <w:rPr>
          <w:rFonts w:ascii="Aptos" w:hAnsi="Aptos"/>
        </w:rPr>
        <w:t xml:space="preserve"> that apply):</w:t>
      </w:r>
    </w:p>
    <w:p w:rsidR="0048002A" w:rsidP="00804D42" w:rsidRDefault="0048002A" w14:paraId="4266119B" w14:textId="522159A0">
      <w:pPr>
        <w:rPr>
          <w:rFonts w:ascii="Aptos" w:hAnsi="Aptos"/>
        </w:rPr>
      </w:pPr>
      <w:r w:rsidRPr="00560B65">
        <w:rPr>
          <w:rFonts w:ascii="Aptos" w:hAnsi="Aptos"/>
        </w:rPr>
        <w:t>☐ Increased capabilities</w:t>
      </w:r>
      <w:r>
        <w:rPr>
          <w:rFonts w:ascii="Aptos" w:hAnsi="Aptos"/>
        </w:rPr>
        <w:t xml:space="preserve">    </w:t>
      </w:r>
      <w:r w:rsidRPr="00560B65">
        <w:rPr>
          <w:rFonts w:ascii="Aptos" w:hAnsi="Aptos"/>
        </w:rPr>
        <w:t xml:space="preserve">   ☐ Productive engagement</w:t>
      </w:r>
      <w:r>
        <w:rPr>
          <w:rFonts w:ascii="Aptos" w:hAnsi="Aptos"/>
        </w:rPr>
        <w:t xml:space="preserve"> </w:t>
      </w:r>
      <w:r w:rsidRPr="00560B65">
        <w:rPr>
          <w:rFonts w:ascii="Aptos" w:hAnsi="Aptos"/>
        </w:rPr>
        <w:t xml:space="preserve">   ☐ Practice learning and change</w:t>
      </w:r>
    </w:p>
    <w:p w:rsidR="0048002A" w:rsidP="0048002A" w:rsidRDefault="0048002A" w14:paraId="136B2FD7" w14:textId="09E4048B">
      <w:pPr>
        <w:rPr>
          <w:rFonts w:ascii="Aptos" w:hAnsi="Aptos"/>
        </w:rPr>
      </w:pPr>
      <w:r>
        <w:rPr>
          <w:rFonts w:ascii="Aptos" w:hAnsi="Aptos"/>
        </w:rPr>
        <w:t>3</w:t>
      </w:r>
      <w:r w:rsidRPr="00560B65">
        <w:rPr>
          <w:rFonts w:ascii="Aptos" w:hAnsi="Aptos"/>
        </w:rPr>
        <w:t xml:space="preserve">. Please describe how </w:t>
      </w:r>
      <w:r w:rsidR="009B6735">
        <w:rPr>
          <w:rFonts w:ascii="Aptos" w:hAnsi="Aptos"/>
        </w:rPr>
        <w:t>accessing</w:t>
      </w:r>
      <w:r w:rsidRPr="00560B65">
        <w:rPr>
          <w:rFonts w:ascii="Aptos" w:hAnsi="Aptos"/>
        </w:rPr>
        <w:t xml:space="preserve"> capability will help achieve this desired outcome. (Max</w:t>
      </w:r>
      <w:r>
        <w:rPr>
          <w:rFonts w:ascii="Aptos" w:hAnsi="Aptos"/>
        </w:rPr>
        <w:t>imum</w:t>
      </w:r>
      <w:r w:rsidRPr="00560B65">
        <w:rPr>
          <w:rFonts w:ascii="Aptos" w:hAnsi="Aptos"/>
        </w:rPr>
        <w:t xml:space="preserve"> 200 words)</w:t>
      </w:r>
      <w:r>
        <w:rPr>
          <w:rFonts w:ascii="Aptos" w:hAnsi="Aptos"/>
        </w:rPr>
        <w:t xml:space="preserve"> </w:t>
      </w:r>
      <w:r w:rsidRPr="00560B65">
        <w:rPr>
          <w:rFonts w:ascii="Aptos" w:hAnsi="Aptos"/>
        </w:rPr>
        <w:t>________________________________________</w:t>
      </w:r>
    </w:p>
    <w:p w:rsidR="00B232EC" w:rsidRDefault="00027F5F" w14:paraId="1859BA17" w14:textId="38A238B4">
      <w:pPr>
        <w:rPr>
          <w:rFonts w:ascii="Aptos" w:hAnsi="Aptos"/>
        </w:rPr>
      </w:pPr>
      <w:r>
        <w:rPr>
          <w:rFonts w:ascii="Aptos" w:hAnsi="Aptos"/>
        </w:rPr>
        <w:t>5</w:t>
      </w:r>
      <w:r w:rsidRPr="00560B65" w:rsidR="00B34A87">
        <w:rPr>
          <w:rFonts w:ascii="Aptos" w:hAnsi="Aptos"/>
        </w:rPr>
        <w:t>. Please explain how the learnings will be used in your hub/</w:t>
      </w:r>
      <w:proofErr w:type="spellStart"/>
      <w:r w:rsidRPr="00560B65" w:rsidR="00B34A87">
        <w:rPr>
          <w:rFonts w:ascii="Aptos" w:hAnsi="Aptos"/>
        </w:rPr>
        <w:t>organisation</w:t>
      </w:r>
      <w:proofErr w:type="spellEnd"/>
      <w:r w:rsidRPr="00560B65" w:rsidR="00B34A87">
        <w:rPr>
          <w:rFonts w:ascii="Aptos" w:hAnsi="Aptos"/>
        </w:rPr>
        <w:t>/group. (Max</w:t>
      </w:r>
      <w:r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687A32">
        <w:rPr>
          <w:rFonts w:ascii="Aptos" w:hAnsi="Aptos"/>
        </w:rPr>
        <w:t xml:space="preserve"> </w:t>
      </w:r>
      <w:r w:rsidRPr="00560B65" w:rsidR="00687A32">
        <w:rPr>
          <w:rFonts w:ascii="Aptos" w:hAnsi="Aptos"/>
        </w:rPr>
        <w:t>________________________________________</w:t>
      </w:r>
    </w:p>
    <w:p w:rsidR="00127ECA" w:rsidP="009E7573" w:rsidRDefault="00B34A87" w14:paraId="4544CD8F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9E7573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Opportunity 3: Capability – Delivering</w:t>
      </w:r>
    </w:p>
    <w:p w:rsidRPr="004E76C5" w:rsidR="009E7573" w:rsidP="009E7573" w:rsidRDefault="009E7573" w14:paraId="030FA8DF" w14:textId="77777777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12"/>
          <w:szCs w:val="12"/>
          <w:lang w:val="en-AU" w:eastAsia="en-GB"/>
        </w:rPr>
      </w:pPr>
    </w:p>
    <w:p w:rsidRPr="00560B65" w:rsidR="00127ECA" w:rsidRDefault="00027F5F" w14:paraId="7B8ED28B" w14:textId="48AB2515">
      <w:pPr>
        <w:rPr>
          <w:rFonts w:ascii="Aptos" w:hAnsi="Aptos"/>
        </w:rPr>
      </w:pPr>
      <w:r>
        <w:rPr>
          <w:rFonts w:ascii="Aptos" w:hAnsi="Aptos"/>
        </w:rPr>
        <w:t>1</w:t>
      </w:r>
      <w:r w:rsidRPr="00560B65" w:rsidR="00B34A87">
        <w:rPr>
          <w:rFonts w:ascii="Aptos" w:hAnsi="Aptos"/>
        </w:rPr>
        <w:t>. Are you applying to deliver capability? ☐ Yes   ☐ No</w:t>
      </w:r>
    </w:p>
    <w:p w:rsidRPr="00560B65" w:rsidR="00127ECA" w:rsidP="0048002A" w:rsidRDefault="00027F5F" w14:paraId="31301868" w14:textId="1A5C56D6">
      <w:pPr>
        <w:rPr>
          <w:rFonts w:ascii="Aptos" w:hAnsi="Aptos"/>
        </w:rPr>
      </w:pPr>
      <w:bookmarkStart w:name="_Hlk210304733" w:id="1"/>
      <w:r>
        <w:rPr>
          <w:rFonts w:ascii="Aptos" w:hAnsi="Aptos"/>
        </w:rPr>
        <w:t>2</w:t>
      </w:r>
      <w:r w:rsidRPr="00560B65" w:rsidR="00B34A87">
        <w:rPr>
          <w:rFonts w:ascii="Aptos" w:hAnsi="Aptos"/>
        </w:rPr>
        <w:t>. What benefits/outcomes do you want to achieve by increasing capability of others? (tick any</w:t>
      </w:r>
      <w:r>
        <w:rPr>
          <w:rFonts w:ascii="Aptos" w:hAnsi="Aptos"/>
        </w:rPr>
        <w:t xml:space="preserve"> that apply</w:t>
      </w:r>
      <w:r w:rsidRPr="00560B65" w:rsidR="00B34A87">
        <w:rPr>
          <w:rFonts w:ascii="Aptos" w:hAnsi="Aptos"/>
        </w:rPr>
        <w:t>):</w:t>
      </w:r>
      <w:r w:rsidRPr="00560B65" w:rsidR="00B34A87">
        <w:rPr>
          <w:rFonts w:ascii="Aptos" w:hAnsi="Aptos"/>
        </w:rPr>
        <w:br/>
      </w:r>
      <w:r w:rsidRPr="00560B65" w:rsidR="0048002A">
        <w:rPr>
          <w:rFonts w:ascii="Aptos" w:hAnsi="Aptos"/>
        </w:rPr>
        <w:t>☐ Increased capabilities</w:t>
      </w:r>
      <w:r w:rsidR="0048002A">
        <w:rPr>
          <w:rFonts w:ascii="Aptos" w:hAnsi="Aptos"/>
        </w:rPr>
        <w:t xml:space="preserve">    </w:t>
      </w:r>
      <w:r w:rsidRPr="00560B65" w:rsidR="0048002A">
        <w:rPr>
          <w:rFonts w:ascii="Aptos" w:hAnsi="Aptos"/>
        </w:rPr>
        <w:t xml:space="preserve">   ☐ Productive engagement</w:t>
      </w:r>
      <w:r w:rsidR="0048002A">
        <w:rPr>
          <w:rFonts w:ascii="Aptos" w:hAnsi="Aptos"/>
        </w:rPr>
        <w:t xml:space="preserve"> </w:t>
      </w:r>
      <w:r w:rsidRPr="00560B65" w:rsidR="0048002A">
        <w:rPr>
          <w:rFonts w:ascii="Aptos" w:hAnsi="Aptos"/>
        </w:rPr>
        <w:t xml:space="preserve">   ☐ Practice learning and change</w:t>
      </w:r>
    </w:p>
    <w:p w:rsidRPr="00560B65" w:rsidR="00B91BF5" w:rsidRDefault="00B232EC" w14:paraId="5B5459E6" w14:textId="7D1FBF8B">
      <w:pPr>
        <w:rPr>
          <w:rFonts w:ascii="Aptos" w:hAnsi="Aptos"/>
        </w:rPr>
      </w:pPr>
      <w:r>
        <w:rPr>
          <w:rFonts w:ascii="Aptos" w:hAnsi="Aptos"/>
        </w:rPr>
        <w:t>3</w:t>
      </w:r>
      <w:r w:rsidRPr="00560B65" w:rsidR="00B34A87">
        <w:rPr>
          <w:rFonts w:ascii="Aptos" w:hAnsi="Aptos"/>
        </w:rPr>
        <w:t>. Please describe how delivering capability will help achieve this desired outcome. (Max</w:t>
      </w:r>
      <w:r w:rsidR="008905FB"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Pr="00560B65" w:rsidR="00B91BF5">
        <w:rPr>
          <w:rFonts w:ascii="Aptos" w:hAnsi="Aptos"/>
        </w:rPr>
        <w:t>________________________________________</w:t>
      </w:r>
    </w:p>
    <w:bookmarkEnd w:id="1"/>
    <w:p w:rsidRPr="00560B65" w:rsidR="00127ECA" w:rsidRDefault="00B232EC" w14:paraId="32BBEF79" w14:textId="394C0BA1">
      <w:pPr>
        <w:rPr>
          <w:rFonts w:ascii="Aptos" w:hAnsi="Aptos"/>
        </w:rPr>
      </w:pPr>
      <w:r>
        <w:rPr>
          <w:rFonts w:ascii="Aptos" w:hAnsi="Aptos"/>
        </w:rPr>
        <w:t>4</w:t>
      </w:r>
      <w:r w:rsidRPr="00560B65" w:rsidR="00B34A87">
        <w:rPr>
          <w:rFonts w:ascii="Aptos" w:hAnsi="Aptos"/>
        </w:rPr>
        <w:t>. Are you delivering capability for a group of hubs or in a geographical region? (If yes, list them)</w:t>
      </w:r>
      <w:r w:rsidR="0048002A">
        <w:rPr>
          <w:rFonts w:ascii="Aptos" w:hAnsi="Aptos"/>
        </w:rPr>
        <w:t xml:space="preserve"> </w:t>
      </w:r>
      <w:r w:rsidRPr="00560B65" w:rsidR="0048002A">
        <w:rPr>
          <w:rFonts w:ascii="Aptos" w:hAnsi="Aptos"/>
        </w:rPr>
        <w:t>__________________</w:t>
      </w:r>
    </w:p>
    <w:p w:rsidR="00B91BF5" w:rsidRDefault="00B232EC" w14:paraId="460438F9" w14:textId="4C7D778F">
      <w:pPr>
        <w:rPr>
          <w:rFonts w:ascii="Aptos" w:hAnsi="Aptos"/>
        </w:rPr>
        <w:sectPr w:rsidR="00B91BF5" w:rsidSect="009969D6">
          <w:headerReference w:type="default" r:id="rId31"/>
          <w:footerReference w:type="default" r:id="rId32"/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ptos" w:hAnsi="Aptos"/>
        </w:rPr>
        <w:t>5</w:t>
      </w:r>
      <w:r w:rsidRPr="00560B65" w:rsidR="00B34A87">
        <w:rPr>
          <w:rFonts w:ascii="Aptos" w:hAnsi="Aptos"/>
        </w:rPr>
        <w:t>. Please tick formats you would like to use:</w:t>
      </w:r>
    </w:p>
    <w:p w:rsidR="00B91BF5" w:rsidRDefault="00B34A87" w14:paraId="2B0A7D81" w14:textId="77777777">
      <w:pPr>
        <w:rPr>
          <w:rFonts w:ascii="Aptos" w:hAnsi="Aptos"/>
        </w:rPr>
        <w:sectPr w:rsidR="00B91BF5" w:rsidSect="00B91BF5">
          <w:headerReference w:type="default" r:id="rId33"/>
          <w:footerReference w:type="default" r:id="rId34"/>
          <w:type w:val="continuous"/>
          <w:pgSz w:w="12240" w:h="15840" w:orient="portrait"/>
          <w:pgMar w:top="720" w:right="720" w:bottom="720" w:left="720" w:header="720" w:footer="720" w:gutter="0"/>
          <w:cols w:space="720" w:num="2"/>
          <w:docGrid w:linePitch="360"/>
        </w:sectPr>
      </w:pPr>
      <w:r w:rsidRPr="00560B65">
        <w:rPr>
          <w:rFonts w:ascii="Aptos" w:hAnsi="Aptos"/>
        </w:rPr>
        <w:t xml:space="preserve">   ☐ Peer mentoring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Coaching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Training/professional development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Community of practice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Other</w:t>
      </w:r>
    </w:p>
    <w:p w:rsidRPr="00D4277A" w:rsidR="00D4277A" w:rsidRDefault="00D4277A" w14:paraId="028B5FC8" w14:textId="77777777">
      <w:pPr>
        <w:rPr>
          <w:rFonts w:ascii="Aptos" w:hAnsi="Aptos"/>
          <w:sz w:val="4"/>
          <w:szCs w:val="4"/>
        </w:rPr>
      </w:pPr>
    </w:p>
    <w:p w:rsidR="00127ECA" w:rsidRDefault="00B232EC" w14:paraId="735D090A" w14:textId="7E8D01CF">
      <w:pPr>
        <w:rPr>
          <w:rFonts w:ascii="Aptos" w:hAnsi="Aptos"/>
        </w:rPr>
      </w:pPr>
      <w:r>
        <w:rPr>
          <w:rFonts w:ascii="Aptos" w:hAnsi="Aptos"/>
        </w:rPr>
        <w:t>6</w:t>
      </w:r>
      <w:r w:rsidRPr="00560B65" w:rsidR="00B34A87">
        <w:rPr>
          <w:rFonts w:ascii="Aptos" w:hAnsi="Aptos"/>
        </w:rPr>
        <w:t>. Please describe your hub’s expertise in the areas of the framework ticked. (Max</w:t>
      </w:r>
      <w:r w:rsidR="00B91BF5"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</w:p>
    <w:p w:rsidRPr="00560B65" w:rsidR="00B91BF5" w:rsidRDefault="00B91BF5" w14:paraId="00FA3809" w14:textId="1A445743">
      <w:pPr>
        <w:rPr>
          <w:rFonts w:ascii="Aptos" w:hAnsi="Aptos"/>
        </w:rPr>
      </w:pPr>
      <w:r w:rsidRPr="00560B65">
        <w:rPr>
          <w:rFonts w:ascii="Aptos" w:hAnsi="Aptos"/>
        </w:rPr>
        <w:t>________________________________________</w:t>
      </w:r>
    </w:p>
    <w:p w:rsidRPr="00560B65" w:rsidR="00127ECA" w:rsidRDefault="00B232EC" w14:paraId="5330B7F2" w14:textId="16F1C615">
      <w:pPr>
        <w:rPr>
          <w:rFonts w:ascii="Aptos" w:hAnsi="Aptos"/>
        </w:rPr>
      </w:pPr>
      <w:r>
        <w:rPr>
          <w:rFonts w:ascii="Aptos" w:hAnsi="Aptos"/>
        </w:rPr>
        <w:t>7</w:t>
      </w:r>
      <w:r w:rsidRPr="00560B65" w:rsidR="00B34A87">
        <w:rPr>
          <w:rFonts w:ascii="Aptos" w:hAnsi="Aptos"/>
        </w:rPr>
        <w:t>. Please describe your hub’s ability to share expertise with others (e.g. partnerships, service capacity, training provider). (Max</w:t>
      </w:r>
      <w:r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Pr="00560B65" w:rsidR="00B91BF5">
        <w:rPr>
          <w:rFonts w:ascii="Aptos" w:hAnsi="Aptos"/>
        </w:rPr>
        <w:t>________________________________________</w:t>
      </w:r>
    </w:p>
    <w:p w:rsidR="000931CD" w:rsidP="00AC7FD6" w:rsidRDefault="00B232EC" w14:paraId="0F0DADBC" w14:textId="6AF9BED0">
      <w:pPr>
        <w:rPr>
          <w:rFonts w:ascii="Aptos" w:hAnsi="Aptos"/>
        </w:rPr>
      </w:pPr>
      <w:r>
        <w:rPr>
          <w:rFonts w:ascii="Aptos" w:hAnsi="Aptos"/>
        </w:rPr>
        <w:t>8</w:t>
      </w:r>
      <w:r w:rsidRPr="00560B65" w:rsidR="00B34A87">
        <w:rPr>
          <w:rFonts w:ascii="Aptos" w:hAnsi="Aptos"/>
        </w:rPr>
        <w:t>. If providing existing training/professional development packages, provide details (website, evidence base). (Max</w:t>
      </w:r>
      <w:r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Pr="00560B65" w:rsidR="00B91BF5">
        <w:rPr>
          <w:rFonts w:ascii="Aptos" w:hAnsi="Aptos"/>
        </w:rPr>
        <w:t>________________________________________</w:t>
      </w:r>
    </w:p>
    <w:p w:rsidR="00AC7FD6" w:rsidP="00AC7FD6" w:rsidRDefault="00B34A87" w14:paraId="6DC13C86" w14:textId="3E056219">
      <w:pPr>
        <w:rPr>
          <w:rFonts w:ascii="Aptos" w:hAnsi="Aptos"/>
        </w:rPr>
      </w:pPr>
      <w:r w:rsidRPr="00755E32">
        <w:rPr>
          <w:rFonts w:ascii="Aptos" w:hAnsi="Aptos"/>
          <w:b/>
          <w:bCs/>
        </w:rPr>
        <w:t xml:space="preserve">Please upload </w:t>
      </w:r>
      <w:r w:rsidRPr="00755E32" w:rsidR="008E1C2D">
        <w:rPr>
          <w:rFonts w:ascii="Aptos" w:hAnsi="Aptos"/>
          <w:b/>
          <w:bCs/>
        </w:rPr>
        <w:t xml:space="preserve">completed </w:t>
      </w:r>
      <w:hyperlink w:history="1" r:id="rId35">
        <w:r w:rsidRPr="00755E32">
          <w:rPr>
            <w:rStyle w:val="Hyperlink"/>
            <w:rFonts w:ascii="Aptos" w:hAnsi="Aptos"/>
            <w:b/>
            <w:bCs/>
          </w:rPr>
          <w:t xml:space="preserve">Delivering Capability </w:t>
        </w:r>
        <w:r w:rsidRPr="00755E32" w:rsidR="00215343">
          <w:rPr>
            <w:rStyle w:val="Hyperlink"/>
            <w:rFonts w:ascii="Aptos" w:hAnsi="Aptos"/>
            <w:b/>
            <w:bCs/>
          </w:rPr>
          <w:t>b</w:t>
        </w:r>
        <w:r w:rsidRPr="00755E32">
          <w:rPr>
            <w:rStyle w:val="Hyperlink"/>
            <w:rFonts w:ascii="Aptos" w:hAnsi="Aptos"/>
            <w:b/>
            <w:bCs/>
          </w:rPr>
          <w:t>udget template</w:t>
        </w:r>
        <w:r w:rsidRPr="00755E32" w:rsidR="00D4277A">
          <w:rPr>
            <w:rStyle w:val="Hyperlink"/>
            <w:rFonts w:ascii="Aptos" w:hAnsi="Aptos"/>
            <w:b/>
            <w:bCs/>
          </w:rPr>
          <w:t xml:space="preserve">, available </w:t>
        </w:r>
        <w:r w:rsidRPr="00755E32" w:rsidR="000D67C9">
          <w:rPr>
            <w:rStyle w:val="Hyperlink"/>
            <w:rFonts w:ascii="Aptos" w:hAnsi="Aptos"/>
            <w:b/>
            <w:bCs/>
          </w:rPr>
          <w:t>here</w:t>
        </w:r>
      </w:hyperlink>
      <w:r w:rsidR="000D67C9">
        <w:rPr>
          <w:rFonts w:ascii="Aptos" w:hAnsi="Aptos"/>
        </w:rPr>
        <w:t xml:space="preserve">. </w:t>
      </w:r>
    </w:p>
    <w:p w:rsidRPr="009E7573" w:rsidR="00127ECA" w:rsidP="00583E96" w:rsidRDefault="007F07D0" w14:paraId="0B4ACACC" w14:textId="6D680240">
      <w:pPr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>
        <w:rPr>
          <w:rFonts w:ascii="Aptos" w:hAnsi="Aptos"/>
          <w:highlight w:val="yellow"/>
        </w:rPr>
        <w:br w:type="page"/>
      </w:r>
      <w:r w:rsidRPr="009E7573" w:rsidR="00B34A87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Opportunity 4: Innovation Group/s</w:t>
      </w:r>
    </w:p>
    <w:p w:rsidRPr="00560B65" w:rsidR="00127ECA" w:rsidRDefault="00B232EC" w14:paraId="4F52B825" w14:textId="1026DCA5">
      <w:pPr>
        <w:rPr>
          <w:rFonts w:ascii="Aptos" w:hAnsi="Aptos"/>
        </w:rPr>
      </w:pPr>
      <w:r>
        <w:rPr>
          <w:rFonts w:ascii="Aptos" w:hAnsi="Aptos"/>
        </w:rPr>
        <w:t>1</w:t>
      </w:r>
      <w:r w:rsidRPr="00560B65" w:rsidR="00B34A87">
        <w:rPr>
          <w:rFonts w:ascii="Aptos" w:hAnsi="Aptos"/>
        </w:rPr>
        <w:t>. Are you applying to participate in an innovation group? ☐ Yes   ☐ No</w:t>
      </w:r>
    </w:p>
    <w:p w:rsidR="00127ECA" w:rsidRDefault="00B232EC" w14:paraId="336F3A96" w14:textId="0A24DB28">
      <w:pPr>
        <w:rPr>
          <w:rFonts w:ascii="Aptos" w:hAnsi="Aptos"/>
        </w:rPr>
      </w:pPr>
      <w:r>
        <w:rPr>
          <w:rFonts w:ascii="Aptos" w:hAnsi="Aptos"/>
        </w:rPr>
        <w:t>2</w:t>
      </w:r>
      <w:r w:rsidRPr="00560B65" w:rsidR="00B34A87">
        <w:rPr>
          <w:rFonts w:ascii="Aptos" w:hAnsi="Aptos"/>
        </w:rPr>
        <w:t>. Please describe the specific challenge/s you are seeking to solve or innovate related to the framework. (Max</w:t>
      </w:r>
      <w:r w:rsidR="00B91BF5"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B91BF5">
        <w:rPr>
          <w:rFonts w:ascii="Aptos" w:hAnsi="Aptos"/>
        </w:rPr>
        <w:t xml:space="preserve"> </w:t>
      </w:r>
      <w:r w:rsidRPr="00560B65" w:rsidR="00B91BF5">
        <w:rPr>
          <w:rFonts w:ascii="Aptos" w:hAnsi="Aptos"/>
        </w:rPr>
        <w:t>________________________________________</w:t>
      </w:r>
    </w:p>
    <w:p w:rsidRPr="00560B65" w:rsidR="008905FB" w:rsidP="00804D42" w:rsidRDefault="00804D42" w14:paraId="04890A2C" w14:textId="1B1C3EF7">
      <w:pPr>
        <w:rPr>
          <w:rFonts w:ascii="Aptos" w:hAnsi="Aptos"/>
        </w:rPr>
      </w:pPr>
      <w:r>
        <w:rPr>
          <w:rFonts w:ascii="Aptos" w:hAnsi="Aptos"/>
        </w:rPr>
        <w:t>3</w:t>
      </w:r>
      <w:r w:rsidRPr="00560B65" w:rsidR="008905FB">
        <w:rPr>
          <w:rFonts w:ascii="Aptos" w:hAnsi="Aptos"/>
        </w:rPr>
        <w:t xml:space="preserve">. What benefits/outcomes do you want to achieve by </w:t>
      </w:r>
      <w:r w:rsidR="00A73519">
        <w:rPr>
          <w:rFonts w:ascii="Aptos" w:hAnsi="Aptos"/>
        </w:rPr>
        <w:t>participating in an innovation group/s</w:t>
      </w:r>
      <w:r w:rsidRPr="00560B65" w:rsidR="008905FB">
        <w:rPr>
          <w:rFonts w:ascii="Aptos" w:hAnsi="Aptos"/>
        </w:rPr>
        <w:t>? (tick any</w:t>
      </w:r>
      <w:r w:rsidR="008905FB">
        <w:rPr>
          <w:rFonts w:ascii="Aptos" w:hAnsi="Aptos"/>
        </w:rPr>
        <w:t xml:space="preserve"> that apply</w:t>
      </w:r>
      <w:r w:rsidRPr="00560B65" w:rsidR="008905FB">
        <w:rPr>
          <w:rFonts w:ascii="Aptos" w:hAnsi="Aptos"/>
        </w:rPr>
        <w:t>) ☐ Increased capabilities</w:t>
      </w:r>
      <w:r w:rsidR="0048002A">
        <w:rPr>
          <w:rFonts w:ascii="Aptos" w:hAnsi="Aptos"/>
        </w:rPr>
        <w:t xml:space="preserve">    </w:t>
      </w:r>
      <w:r w:rsidRPr="00560B65" w:rsidR="008905FB">
        <w:rPr>
          <w:rFonts w:ascii="Aptos" w:hAnsi="Aptos"/>
        </w:rPr>
        <w:t xml:space="preserve">   ☐ Productive engagement</w:t>
      </w:r>
      <w:r w:rsidR="0048002A">
        <w:rPr>
          <w:rFonts w:ascii="Aptos" w:hAnsi="Aptos"/>
        </w:rPr>
        <w:t xml:space="preserve"> </w:t>
      </w:r>
      <w:r w:rsidRPr="00560B65" w:rsidR="008905FB">
        <w:rPr>
          <w:rFonts w:ascii="Aptos" w:hAnsi="Aptos"/>
        </w:rPr>
        <w:t xml:space="preserve">   ☐ Practice learning and change</w:t>
      </w:r>
    </w:p>
    <w:p w:rsidRPr="00560B65" w:rsidR="008905FB" w:rsidP="008905FB" w:rsidRDefault="00804D42" w14:paraId="1857E7C5" w14:textId="45C1C393">
      <w:pPr>
        <w:rPr>
          <w:rFonts w:ascii="Aptos" w:hAnsi="Aptos"/>
        </w:rPr>
      </w:pPr>
      <w:r>
        <w:rPr>
          <w:rFonts w:ascii="Aptos" w:hAnsi="Aptos"/>
        </w:rPr>
        <w:t>4</w:t>
      </w:r>
      <w:r w:rsidRPr="00560B65" w:rsidR="008905FB">
        <w:rPr>
          <w:rFonts w:ascii="Aptos" w:hAnsi="Aptos"/>
        </w:rPr>
        <w:t xml:space="preserve">. Please describe how </w:t>
      </w:r>
      <w:r w:rsidR="00A73519">
        <w:rPr>
          <w:rFonts w:ascii="Aptos" w:hAnsi="Aptos"/>
        </w:rPr>
        <w:t>participating in an innovation group/s</w:t>
      </w:r>
      <w:r w:rsidRPr="00560B65" w:rsidR="008905FB">
        <w:rPr>
          <w:rFonts w:ascii="Aptos" w:hAnsi="Aptos"/>
        </w:rPr>
        <w:t xml:space="preserve"> will help achieve this desired outcome. (Max</w:t>
      </w:r>
      <w:r w:rsidR="008905FB">
        <w:rPr>
          <w:rFonts w:ascii="Aptos" w:hAnsi="Aptos"/>
        </w:rPr>
        <w:t>imum</w:t>
      </w:r>
      <w:r w:rsidRPr="00560B65" w:rsidR="008905FB">
        <w:rPr>
          <w:rFonts w:ascii="Aptos" w:hAnsi="Aptos"/>
        </w:rPr>
        <w:t xml:space="preserve"> 200 words)</w:t>
      </w:r>
      <w:r w:rsidR="007F07D0">
        <w:rPr>
          <w:rFonts w:ascii="Aptos" w:hAnsi="Aptos"/>
        </w:rPr>
        <w:t xml:space="preserve"> </w:t>
      </w:r>
      <w:r w:rsidRPr="00560B65" w:rsidR="007F07D0">
        <w:rPr>
          <w:rFonts w:ascii="Aptos" w:hAnsi="Aptos"/>
        </w:rPr>
        <w:t>________________________________________</w:t>
      </w:r>
    </w:p>
    <w:p w:rsidRPr="00560B65" w:rsidR="00127ECA" w:rsidRDefault="00804D42" w14:paraId="4D27497C" w14:textId="1F587222">
      <w:pPr>
        <w:rPr>
          <w:rFonts w:ascii="Aptos" w:hAnsi="Aptos"/>
        </w:rPr>
      </w:pPr>
      <w:r>
        <w:rPr>
          <w:rFonts w:ascii="Aptos" w:hAnsi="Aptos"/>
        </w:rPr>
        <w:t>5</w:t>
      </w:r>
      <w:r w:rsidRPr="00560B65" w:rsidR="00B34A87">
        <w:rPr>
          <w:rFonts w:ascii="Aptos" w:hAnsi="Aptos"/>
        </w:rPr>
        <w:t>. Describe your hub’s willingness and ability to contribute to an innovation group. (Max</w:t>
      </w:r>
      <w:r w:rsidR="00B232EC">
        <w:rPr>
          <w:rFonts w:ascii="Aptos" w:hAnsi="Aptos"/>
        </w:rPr>
        <w:t>imum</w:t>
      </w:r>
      <w:r w:rsidRPr="00560B65" w:rsidR="00B34A87">
        <w:rPr>
          <w:rFonts w:ascii="Aptos" w:hAnsi="Aptos"/>
        </w:rPr>
        <w:t xml:space="preserve"> 200 words)</w:t>
      </w:r>
      <w:r w:rsidR="001B02E4">
        <w:rPr>
          <w:rFonts w:ascii="Aptos" w:hAnsi="Aptos"/>
        </w:rPr>
        <w:t xml:space="preserve"> </w:t>
      </w:r>
      <w:r w:rsidRPr="00560B65" w:rsidR="007F07D0">
        <w:rPr>
          <w:rFonts w:ascii="Aptos" w:hAnsi="Aptos"/>
        </w:rPr>
        <w:t>________________________________________</w:t>
      </w:r>
    </w:p>
    <w:p w:rsidR="00127ECA" w:rsidRDefault="00804D42" w14:paraId="773AEE57" w14:textId="12B715F5">
      <w:pPr>
        <w:rPr>
          <w:rFonts w:ascii="Aptos" w:hAnsi="Aptos"/>
        </w:rPr>
      </w:pPr>
      <w:r>
        <w:rPr>
          <w:rFonts w:ascii="Aptos" w:hAnsi="Aptos"/>
        </w:rPr>
        <w:t>6</w:t>
      </w:r>
      <w:r w:rsidRPr="00560B65" w:rsidR="00B34A87">
        <w:rPr>
          <w:rFonts w:ascii="Aptos" w:hAnsi="Aptos"/>
        </w:rPr>
        <w:t>. Describe how learnings will be tested in your hub/</w:t>
      </w:r>
      <w:proofErr w:type="spellStart"/>
      <w:r w:rsidRPr="00560B65" w:rsidR="00B34A87">
        <w:rPr>
          <w:rFonts w:ascii="Aptos" w:hAnsi="Aptos"/>
        </w:rPr>
        <w:t>organisation</w:t>
      </w:r>
      <w:proofErr w:type="spellEnd"/>
      <w:r w:rsidRPr="00560B65" w:rsidR="00B34A87">
        <w:rPr>
          <w:rFonts w:ascii="Aptos" w:hAnsi="Aptos"/>
        </w:rPr>
        <w:t>/group.</w:t>
      </w:r>
      <w:r w:rsidR="00A15E63">
        <w:rPr>
          <w:rFonts w:ascii="Aptos" w:hAnsi="Aptos"/>
        </w:rPr>
        <w:t xml:space="preserve"> (Maximum 200 words)</w:t>
      </w:r>
      <w:r w:rsidR="007F07D0">
        <w:rPr>
          <w:rFonts w:ascii="Aptos" w:hAnsi="Aptos"/>
        </w:rPr>
        <w:t xml:space="preserve"> </w:t>
      </w:r>
      <w:r w:rsidRPr="00560B65" w:rsidR="007F07D0">
        <w:rPr>
          <w:rFonts w:ascii="Aptos" w:hAnsi="Aptos"/>
        </w:rPr>
        <w:t>________________________________________</w:t>
      </w:r>
    </w:p>
    <w:p w:rsidR="00A15E63" w:rsidRDefault="00A15E63" w14:paraId="3D0DA131" w14:textId="77777777">
      <w:pPr>
        <w:rPr>
          <w:rFonts w:ascii="Aptos" w:hAnsi="Aptos"/>
        </w:rPr>
      </w:pPr>
    </w:p>
    <w:p w:rsidRPr="0048002A" w:rsidR="00127ECA" w:rsidP="0048002A" w:rsidRDefault="00B34A87" w14:paraId="2AD666B5" w14:textId="48D636CE">
      <w:pPr>
        <w:spacing w:after="0" w:line="240" w:lineRule="auto"/>
        <w:jc w:val="both"/>
        <w:textAlignment w:val="baseline"/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</w:pPr>
      <w:r w:rsidRPr="0048002A">
        <w:rPr>
          <w:rFonts w:ascii="Aptos" w:hAnsi="Aptos" w:eastAsia="Times New Roman" w:cs="Arial"/>
          <w:b/>
          <w:bCs/>
          <w:color w:val="663090"/>
          <w:sz w:val="28"/>
          <w:szCs w:val="28"/>
          <w:lang w:val="en-AU" w:eastAsia="en-GB"/>
        </w:rPr>
        <w:t>Declaration</w:t>
      </w:r>
    </w:p>
    <w:p w:rsidRPr="00560B65" w:rsidR="00127ECA" w:rsidRDefault="00B34A87" w14:paraId="7E2F0531" w14:textId="3F9F059D">
      <w:pPr>
        <w:rPr>
          <w:rFonts w:ascii="Aptos" w:hAnsi="Aptos"/>
        </w:rPr>
      </w:pPr>
      <w:r w:rsidRPr="00560B65">
        <w:rPr>
          <w:rFonts w:ascii="Aptos" w:hAnsi="Aptos"/>
        </w:rPr>
        <w:t>Please tick to confirm:</w:t>
      </w:r>
    </w:p>
    <w:p w:rsidRPr="00560B65" w:rsidR="006D06C5" w:rsidRDefault="00B34A87" w14:paraId="7F6E3E8E" w14:textId="7CE1BE83">
      <w:pPr>
        <w:rPr>
          <w:rFonts w:ascii="Aptos" w:hAnsi="Aptos"/>
        </w:rPr>
      </w:pPr>
      <w:r w:rsidRPr="00560B65">
        <w:rPr>
          <w:rFonts w:ascii="Aptos" w:hAnsi="Aptos"/>
        </w:rPr>
        <w:t xml:space="preserve">   ☐ I have read and understand the information about this initiative and the requirement to contribute to evaluation </w:t>
      </w:r>
      <w:r w:rsidR="002F3F63">
        <w:rPr>
          <w:rFonts w:ascii="Aptos" w:hAnsi="Aptos"/>
        </w:rPr>
        <w:t xml:space="preserve">      </w:t>
      </w:r>
      <w:r w:rsidRPr="00560B65">
        <w:rPr>
          <w:rFonts w:ascii="Aptos" w:hAnsi="Aptos"/>
        </w:rPr>
        <w:t>activities.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understand only complete applications will be considered.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have sought internal approval to submit this application.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am </w:t>
      </w:r>
      <w:proofErr w:type="spellStart"/>
      <w:r w:rsidRPr="00560B65">
        <w:rPr>
          <w:rFonts w:ascii="Aptos" w:hAnsi="Aptos"/>
        </w:rPr>
        <w:t>authorised</w:t>
      </w:r>
      <w:proofErr w:type="spellEnd"/>
      <w:r w:rsidRPr="00560B65">
        <w:rPr>
          <w:rFonts w:ascii="Aptos" w:hAnsi="Aptos"/>
        </w:rPr>
        <w:t xml:space="preserve"> to complete this application.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have read and understand the </w:t>
      </w:r>
      <w:hyperlink w:history="1" r:id="rId36">
        <w:r w:rsidRPr="00906D0A">
          <w:rPr>
            <w:rStyle w:val="Hyperlink"/>
            <w:rFonts w:ascii="Aptos" w:hAnsi="Aptos"/>
          </w:rPr>
          <w:t>Privacy Policy</w:t>
        </w:r>
      </w:hyperlink>
      <w:r w:rsidRPr="00560B65">
        <w:rPr>
          <w:rFonts w:ascii="Aptos" w:hAnsi="Aptos"/>
        </w:rPr>
        <w:t xml:space="preserve"> of ARACY.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understand that information in this application will be shared with the selection panel.</w:t>
      </w:r>
      <w:r w:rsidRPr="00560B65">
        <w:rPr>
          <w:rFonts w:ascii="Aptos" w:hAnsi="Aptos"/>
        </w:rPr>
        <w:br/>
      </w:r>
      <w:r w:rsidRPr="00560B65">
        <w:rPr>
          <w:rFonts w:ascii="Aptos" w:hAnsi="Aptos"/>
        </w:rPr>
        <w:t xml:space="preserve">   ☐ I confirm the information provided is correct.</w:t>
      </w:r>
    </w:p>
    <w:sectPr w:rsidRPr="00560B65" w:rsidR="006D06C5" w:rsidSect="00B91BF5">
      <w:headerReference w:type="default" r:id="rId37"/>
      <w:footerReference w:type="default" r:id="rId38"/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5156" w:rsidRDefault="001D5156" w14:paraId="4CFDC7CF" w14:textId="77777777">
      <w:pPr>
        <w:spacing w:after="0" w:line="240" w:lineRule="auto"/>
      </w:pPr>
      <w:r>
        <w:separator/>
      </w:r>
    </w:p>
  </w:endnote>
  <w:endnote w:type="continuationSeparator" w:id="0">
    <w:p w:rsidR="001D5156" w:rsidRDefault="001D5156" w14:paraId="465B66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5317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3227F" w:rsidRDefault="0073227F" w14:paraId="29B3EB23" w14:textId="056F522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3227F" w:rsidP="0073227F" w:rsidRDefault="0073227F" w14:paraId="55A157D8" w14:textId="77777777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40ADF8AB" w14:textId="77777777">
      <w:trPr>
        <w:trHeight w:val="300"/>
      </w:trPr>
      <w:tc>
        <w:tcPr>
          <w:tcW w:w="3600" w:type="dxa"/>
        </w:tcPr>
        <w:p w:rsidR="4E18E459" w:rsidP="4E18E459" w:rsidRDefault="4E18E459" w14:paraId="6FF9B6F1" w14:textId="30FC263F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42488770" w14:textId="38A6157F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6EF771F6" w14:textId="34A4A7EE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00FFEA90" w14:textId="5323059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3CEF7DE4" w14:textId="77777777">
      <w:trPr>
        <w:trHeight w:val="300"/>
      </w:trPr>
      <w:tc>
        <w:tcPr>
          <w:tcW w:w="3600" w:type="dxa"/>
        </w:tcPr>
        <w:p w:rsidR="4E18E459" w:rsidP="4E18E459" w:rsidRDefault="4E18E459" w14:paraId="236C14A5" w14:textId="5DD2CC84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65F6E6A9" w14:textId="4523D899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35479A7C" w14:textId="7199AA12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5DB512AA" w14:textId="65C81A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36EE8C61" w14:textId="77777777">
      <w:trPr>
        <w:trHeight w:val="300"/>
      </w:trPr>
      <w:tc>
        <w:tcPr>
          <w:tcW w:w="3600" w:type="dxa"/>
        </w:tcPr>
        <w:p w:rsidR="4E18E459" w:rsidP="4E18E459" w:rsidRDefault="4E18E459" w14:paraId="4C80B27B" w14:textId="36580198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76C72D84" w14:textId="0FC721F8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1CAD5613" w14:textId="5D4830B7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280086F1" w14:textId="611A2A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454BC93C" w14:textId="0F9556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03B70D86" w14:textId="77777777">
      <w:trPr>
        <w:trHeight w:val="300"/>
      </w:trPr>
      <w:tc>
        <w:tcPr>
          <w:tcW w:w="3600" w:type="dxa"/>
        </w:tcPr>
        <w:p w:rsidR="4E18E459" w:rsidP="4E18E459" w:rsidRDefault="4E18E459" w14:paraId="028971F0" w14:textId="3027AC62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3CC2B202" w14:textId="42FD7FE8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54BF1D81" w14:textId="62B7E8C1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3347FEA0" w14:textId="4AFCF5C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49FC770F" w14:textId="03789DB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3649D3BC" w14:textId="77777777">
      <w:trPr>
        <w:trHeight w:val="300"/>
      </w:trPr>
      <w:tc>
        <w:tcPr>
          <w:tcW w:w="3600" w:type="dxa"/>
        </w:tcPr>
        <w:p w:rsidR="4E18E459" w:rsidP="4E18E459" w:rsidRDefault="4E18E459" w14:paraId="62CCA4BF" w14:textId="12B7E88D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696159E1" w14:textId="26325D88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42FC6D9D" w14:textId="5855F161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04459D0F" w14:textId="48A11A2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4B56EB39" w14:textId="21EB21E0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2FE391D2" w14:textId="77777777">
      <w:trPr>
        <w:trHeight w:val="300"/>
      </w:trPr>
      <w:tc>
        <w:tcPr>
          <w:tcW w:w="3600" w:type="dxa"/>
        </w:tcPr>
        <w:p w:rsidR="4E18E459" w:rsidP="4E18E459" w:rsidRDefault="4E18E459" w14:paraId="61967B85" w14:textId="7C906065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3644DCAF" w14:textId="722F4BB3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5D53E929" w14:textId="1C856AF4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14D10856" w14:textId="5B5652D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0C8EE942" w14:textId="77777777">
      <w:trPr>
        <w:trHeight w:val="300"/>
      </w:trPr>
      <w:tc>
        <w:tcPr>
          <w:tcW w:w="3600" w:type="dxa"/>
        </w:tcPr>
        <w:p w:rsidR="4E18E459" w:rsidP="4E18E459" w:rsidRDefault="4E18E459" w14:paraId="2F49F711" w14:textId="7F1375B9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0FE7C26A" w14:textId="69740845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0ABB9F33" w14:textId="5D67325B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57A809CB" w14:textId="19E0C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5156" w:rsidRDefault="001D5156" w14:paraId="22532FBC" w14:textId="77777777">
      <w:pPr>
        <w:spacing w:after="0" w:line="240" w:lineRule="auto"/>
      </w:pPr>
      <w:r>
        <w:separator/>
      </w:r>
    </w:p>
  </w:footnote>
  <w:footnote w:type="continuationSeparator" w:id="0">
    <w:p w:rsidR="001D5156" w:rsidRDefault="001D5156" w14:paraId="78EC7E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07ECFB5D" w14:textId="77777777">
      <w:trPr>
        <w:trHeight w:val="300"/>
      </w:trPr>
      <w:tc>
        <w:tcPr>
          <w:tcW w:w="3600" w:type="dxa"/>
        </w:tcPr>
        <w:p w:rsidR="4E18E459" w:rsidP="4E18E459" w:rsidRDefault="4E18E459" w14:paraId="17F922FB" w14:textId="33363D46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1A8FCBD8" w14:textId="2F48EEF0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796B8985" w14:textId="2CBAFE83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69C1F96B" w14:textId="419A92B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4E65DDAF" w14:textId="2EA60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0668B17C" w14:textId="17FBE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2CC9D878" w14:textId="77777777">
      <w:trPr>
        <w:trHeight w:val="300"/>
      </w:trPr>
      <w:tc>
        <w:tcPr>
          <w:tcW w:w="3600" w:type="dxa"/>
        </w:tcPr>
        <w:p w:rsidR="4E18E459" w:rsidP="4E18E459" w:rsidRDefault="4E18E459" w14:paraId="289E4466" w14:textId="3A7FF97C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65C3A5E7" w14:textId="6A39F746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0367E85F" w14:textId="35CE88E1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24BC5B25" w14:textId="379FE8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7B0E90EF" w14:textId="22E3BB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3736BCE1" w14:textId="77777777">
      <w:trPr>
        <w:trHeight w:val="300"/>
      </w:trPr>
      <w:tc>
        <w:tcPr>
          <w:tcW w:w="3600" w:type="dxa"/>
        </w:tcPr>
        <w:p w:rsidR="4E18E459" w:rsidP="4E18E459" w:rsidRDefault="4E18E459" w14:paraId="33B07A6F" w14:textId="0BCEF91F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2B9C60F8" w14:textId="1878CCD1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2A3D6F7C" w14:textId="01F80B49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6E55DCF3" w14:textId="6328F9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E18E459" w:rsidP="4E18E459" w:rsidRDefault="4E18E459" w14:paraId="65070107" w14:textId="28CC43A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7E874D30" w14:textId="77777777">
      <w:trPr>
        <w:trHeight w:val="300"/>
      </w:trPr>
      <w:tc>
        <w:tcPr>
          <w:tcW w:w="3600" w:type="dxa"/>
        </w:tcPr>
        <w:p w:rsidR="4E18E459" w:rsidP="4E18E459" w:rsidRDefault="4E18E459" w14:paraId="685D1B85" w14:textId="05B94627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2F7BCC47" w14:textId="766ADFA1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0D28C886" w14:textId="465D77E6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4BB0709F" w14:textId="4BCF167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6F6D914C" w14:textId="77777777">
      <w:trPr>
        <w:trHeight w:val="300"/>
      </w:trPr>
      <w:tc>
        <w:tcPr>
          <w:tcW w:w="3600" w:type="dxa"/>
        </w:tcPr>
        <w:p w:rsidR="4E18E459" w:rsidP="4E18E459" w:rsidRDefault="4E18E459" w14:paraId="34522F92" w14:textId="3B9FC2C1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6408CDCD" w14:textId="499D6529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0B1B6F5C" w14:textId="327E47AC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3201A266" w14:textId="079DF80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E18E459" w:rsidTr="4E18E459" w14:paraId="379E83B3" w14:textId="77777777">
      <w:trPr>
        <w:trHeight w:val="300"/>
      </w:trPr>
      <w:tc>
        <w:tcPr>
          <w:tcW w:w="3600" w:type="dxa"/>
        </w:tcPr>
        <w:p w:rsidR="4E18E459" w:rsidP="4E18E459" w:rsidRDefault="4E18E459" w14:paraId="2A28FED5" w14:textId="3340235E">
          <w:pPr>
            <w:pStyle w:val="Header"/>
            <w:ind w:left="-115"/>
          </w:pPr>
        </w:p>
      </w:tc>
      <w:tc>
        <w:tcPr>
          <w:tcW w:w="3600" w:type="dxa"/>
        </w:tcPr>
        <w:p w:rsidR="4E18E459" w:rsidP="4E18E459" w:rsidRDefault="4E18E459" w14:paraId="50BF951D" w14:textId="7B20D08C">
          <w:pPr>
            <w:pStyle w:val="Header"/>
            <w:jc w:val="center"/>
          </w:pPr>
        </w:p>
      </w:tc>
      <w:tc>
        <w:tcPr>
          <w:tcW w:w="3600" w:type="dxa"/>
        </w:tcPr>
        <w:p w:rsidR="4E18E459" w:rsidP="4E18E459" w:rsidRDefault="4E18E459" w14:paraId="3A136DCC" w14:textId="4AD9A3B0">
          <w:pPr>
            <w:pStyle w:val="Header"/>
            <w:ind w:right="-115"/>
            <w:jc w:val="right"/>
          </w:pPr>
        </w:p>
      </w:tc>
    </w:tr>
  </w:tbl>
  <w:p w:rsidR="4E18E459" w:rsidP="4E18E459" w:rsidRDefault="4E18E459" w14:paraId="4B900930" w14:textId="42BC4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49510539">
    <w:abstractNumId w:val="8"/>
  </w:num>
  <w:num w:numId="2" w16cid:durableId="1249802232">
    <w:abstractNumId w:val="6"/>
  </w:num>
  <w:num w:numId="3" w16cid:durableId="689987238">
    <w:abstractNumId w:val="5"/>
  </w:num>
  <w:num w:numId="4" w16cid:durableId="1643534211">
    <w:abstractNumId w:val="4"/>
  </w:num>
  <w:num w:numId="5" w16cid:durableId="2076051074">
    <w:abstractNumId w:val="7"/>
  </w:num>
  <w:num w:numId="6" w16cid:durableId="1570338441">
    <w:abstractNumId w:val="3"/>
  </w:num>
  <w:num w:numId="7" w16cid:durableId="2140804940">
    <w:abstractNumId w:val="2"/>
  </w:num>
  <w:num w:numId="8" w16cid:durableId="816262483">
    <w:abstractNumId w:val="1"/>
  </w:num>
  <w:num w:numId="9" w16cid:durableId="17871885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2"/>
  <w:proofState w:spelling="clean" w:grammar="dirty"/>
  <w:revisionView w:markup="0"/>
  <w:trackRevisions w:val="false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8DD"/>
    <w:rsid w:val="00024415"/>
    <w:rsid w:val="00027F5F"/>
    <w:rsid w:val="00034616"/>
    <w:rsid w:val="00036855"/>
    <w:rsid w:val="000426E6"/>
    <w:rsid w:val="00042AB2"/>
    <w:rsid w:val="00054137"/>
    <w:rsid w:val="0006063C"/>
    <w:rsid w:val="0007042F"/>
    <w:rsid w:val="00084E4F"/>
    <w:rsid w:val="000931CD"/>
    <w:rsid w:val="000C41A1"/>
    <w:rsid w:val="000D2B9A"/>
    <w:rsid w:val="000D59AB"/>
    <w:rsid w:val="000D67C9"/>
    <w:rsid w:val="00101C1D"/>
    <w:rsid w:val="00110CE6"/>
    <w:rsid w:val="00127ECA"/>
    <w:rsid w:val="00131B45"/>
    <w:rsid w:val="001501A5"/>
    <w:rsid w:val="0015074B"/>
    <w:rsid w:val="00157E53"/>
    <w:rsid w:val="001776A5"/>
    <w:rsid w:val="00190AFD"/>
    <w:rsid w:val="001A77D7"/>
    <w:rsid w:val="001B02E4"/>
    <w:rsid w:val="001D0B22"/>
    <w:rsid w:val="001D5156"/>
    <w:rsid w:val="001E2251"/>
    <w:rsid w:val="001E3241"/>
    <w:rsid w:val="002047D1"/>
    <w:rsid w:val="00213AA7"/>
    <w:rsid w:val="00213CF5"/>
    <w:rsid w:val="00215343"/>
    <w:rsid w:val="0022611F"/>
    <w:rsid w:val="002360C2"/>
    <w:rsid w:val="00252065"/>
    <w:rsid w:val="00252896"/>
    <w:rsid w:val="002545FD"/>
    <w:rsid w:val="00263A47"/>
    <w:rsid w:val="00290974"/>
    <w:rsid w:val="0029639D"/>
    <w:rsid w:val="002B65D3"/>
    <w:rsid w:val="002C6FAC"/>
    <w:rsid w:val="002D64A2"/>
    <w:rsid w:val="002F3F63"/>
    <w:rsid w:val="00326F90"/>
    <w:rsid w:val="00330501"/>
    <w:rsid w:val="003365EA"/>
    <w:rsid w:val="003742B3"/>
    <w:rsid w:val="004207BB"/>
    <w:rsid w:val="00427B31"/>
    <w:rsid w:val="004446DC"/>
    <w:rsid w:val="00444FF0"/>
    <w:rsid w:val="00450D43"/>
    <w:rsid w:val="00456966"/>
    <w:rsid w:val="0048002A"/>
    <w:rsid w:val="004A4582"/>
    <w:rsid w:val="004D4E3D"/>
    <w:rsid w:val="004E3DFA"/>
    <w:rsid w:val="004E410C"/>
    <w:rsid w:val="004E76C5"/>
    <w:rsid w:val="004F46DD"/>
    <w:rsid w:val="005035D0"/>
    <w:rsid w:val="005553F9"/>
    <w:rsid w:val="00560B65"/>
    <w:rsid w:val="00576D80"/>
    <w:rsid w:val="00583E96"/>
    <w:rsid w:val="005B148D"/>
    <w:rsid w:val="005C3CBF"/>
    <w:rsid w:val="005C3E6B"/>
    <w:rsid w:val="005C4FF0"/>
    <w:rsid w:val="005E3FBF"/>
    <w:rsid w:val="005F35D5"/>
    <w:rsid w:val="005F79D9"/>
    <w:rsid w:val="00600872"/>
    <w:rsid w:val="006336AA"/>
    <w:rsid w:val="00665B38"/>
    <w:rsid w:val="00671E7F"/>
    <w:rsid w:val="00676C15"/>
    <w:rsid w:val="00681F44"/>
    <w:rsid w:val="00687A32"/>
    <w:rsid w:val="006A3F42"/>
    <w:rsid w:val="006A664D"/>
    <w:rsid w:val="006D06C5"/>
    <w:rsid w:val="006D357A"/>
    <w:rsid w:val="006E00CC"/>
    <w:rsid w:val="006E0CC3"/>
    <w:rsid w:val="006F7374"/>
    <w:rsid w:val="00702023"/>
    <w:rsid w:val="007267EC"/>
    <w:rsid w:val="0073227F"/>
    <w:rsid w:val="00735EE5"/>
    <w:rsid w:val="00741AD9"/>
    <w:rsid w:val="00750648"/>
    <w:rsid w:val="0075296A"/>
    <w:rsid w:val="00755E32"/>
    <w:rsid w:val="007B472C"/>
    <w:rsid w:val="007B7C66"/>
    <w:rsid w:val="007C0B76"/>
    <w:rsid w:val="007C63C6"/>
    <w:rsid w:val="007D469C"/>
    <w:rsid w:val="007D70A1"/>
    <w:rsid w:val="007E6DC5"/>
    <w:rsid w:val="007F07D0"/>
    <w:rsid w:val="007F18E9"/>
    <w:rsid w:val="00800153"/>
    <w:rsid w:val="00800C70"/>
    <w:rsid w:val="00804D42"/>
    <w:rsid w:val="008627F2"/>
    <w:rsid w:val="00862E8B"/>
    <w:rsid w:val="00872543"/>
    <w:rsid w:val="008905FB"/>
    <w:rsid w:val="008B06CB"/>
    <w:rsid w:val="008B2731"/>
    <w:rsid w:val="008E1C2D"/>
    <w:rsid w:val="008E2949"/>
    <w:rsid w:val="008E6B9B"/>
    <w:rsid w:val="008F57D8"/>
    <w:rsid w:val="00906D0A"/>
    <w:rsid w:val="00923021"/>
    <w:rsid w:val="00925CD6"/>
    <w:rsid w:val="00925D7C"/>
    <w:rsid w:val="009403F4"/>
    <w:rsid w:val="009472ED"/>
    <w:rsid w:val="00972ADC"/>
    <w:rsid w:val="009758B5"/>
    <w:rsid w:val="0098184A"/>
    <w:rsid w:val="00995E0E"/>
    <w:rsid w:val="009969D6"/>
    <w:rsid w:val="009B6735"/>
    <w:rsid w:val="009C16CC"/>
    <w:rsid w:val="009E7573"/>
    <w:rsid w:val="00A00304"/>
    <w:rsid w:val="00A01C33"/>
    <w:rsid w:val="00A15E63"/>
    <w:rsid w:val="00A3706D"/>
    <w:rsid w:val="00A62C9C"/>
    <w:rsid w:val="00A73519"/>
    <w:rsid w:val="00AA1D8D"/>
    <w:rsid w:val="00AA6C58"/>
    <w:rsid w:val="00AC7FD6"/>
    <w:rsid w:val="00AD091D"/>
    <w:rsid w:val="00AD1D7D"/>
    <w:rsid w:val="00B029DE"/>
    <w:rsid w:val="00B03EC2"/>
    <w:rsid w:val="00B232EC"/>
    <w:rsid w:val="00B2470A"/>
    <w:rsid w:val="00B3223F"/>
    <w:rsid w:val="00B34A87"/>
    <w:rsid w:val="00B47730"/>
    <w:rsid w:val="00B561B8"/>
    <w:rsid w:val="00B60512"/>
    <w:rsid w:val="00B628EA"/>
    <w:rsid w:val="00B63241"/>
    <w:rsid w:val="00B63699"/>
    <w:rsid w:val="00B75191"/>
    <w:rsid w:val="00B822A0"/>
    <w:rsid w:val="00B84B0E"/>
    <w:rsid w:val="00B91BF5"/>
    <w:rsid w:val="00B92EAC"/>
    <w:rsid w:val="00BA40C5"/>
    <w:rsid w:val="00BA48AE"/>
    <w:rsid w:val="00BB7731"/>
    <w:rsid w:val="00BD1D39"/>
    <w:rsid w:val="00BF3D50"/>
    <w:rsid w:val="00C17B49"/>
    <w:rsid w:val="00C328F6"/>
    <w:rsid w:val="00C345E8"/>
    <w:rsid w:val="00C54405"/>
    <w:rsid w:val="00C64A38"/>
    <w:rsid w:val="00C73669"/>
    <w:rsid w:val="00C90CE8"/>
    <w:rsid w:val="00C92381"/>
    <w:rsid w:val="00C92E25"/>
    <w:rsid w:val="00CB0664"/>
    <w:rsid w:val="00CB06D5"/>
    <w:rsid w:val="00CB0965"/>
    <w:rsid w:val="00CC5BDB"/>
    <w:rsid w:val="00D006CF"/>
    <w:rsid w:val="00D16705"/>
    <w:rsid w:val="00D20BDB"/>
    <w:rsid w:val="00D40366"/>
    <w:rsid w:val="00D4277A"/>
    <w:rsid w:val="00D55039"/>
    <w:rsid w:val="00D6536C"/>
    <w:rsid w:val="00D7216B"/>
    <w:rsid w:val="00DB5A7F"/>
    <w:rsid w:val="00DE05D1"/>
    <w:rsid w:val="00DE23D0"/>
    <w:rsid w:val="00DF4924"/>
    <w:rsid w:val="00E26A24"/>
    <w:rsid w:val="00E34C4B"/>
    <w:rsid w:val="00E40F42"/>
    <w:rsid w:val="00E41A5D"/>
    <w:rsid w:val="00E67D5C"/>
    <w:rsid w:val="00E7522C"/>
    <w:rsid w:val="00E82723"/>
    <w:rsid w:val="00E9174B"/>
    <w:rsid w:val="00EA0F8E"/>
    <w:rsid w:val="00EA295D"/>
    <w:rsid w:val="00EC5647"/>
    <w:rsid w:val="00ED11CC"/>
    <w:rsid w:val="00EE5EB5"/>
    <w:rsid w:val="00F10367"/>
    <w:rsid w:val="00F23E0B"/>
    <w:rsid w:val="00F2479A"/>
    <w:rsid w:val="00FB358C"/>
    <w:rsid w:val="00FC693F"/>
    <w:rsid w:val="00FE1151"/>
    <w:rsid w:val="00FF0E0F"/>
    <w:rsid w:val="03E41767"/>
    <w:rsid w:val="09A4EAC6"/>
    <w:rsid w:val="138AB52E"/>
    <w:rsid w:val="27882558"/>
    <w:rsid w:val="3FED24E6"/>
    <w:rsid w:val="42DBDD6A"/>
    <w:rsid w:val="4E18E459"/>
    <w:rsid w:val="53BEEFCD"/>
    <w:rsid w:val="61B50176"/>
    <w:rsid w:val="7BA18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329E2"/>
  <w14:defaultImageDpi w14:val="300"/>
  <w15:docId w15:val="{1600B789-EAD8-48AA-BD2E-EA8C5919C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34A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A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4A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A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4A8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6D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D67C9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1E22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GB"/>
    </w:rPr>
  </w:style>
  <w:style w:type="character" w:styleId="normaltextrun" w:customStyle="1">
    <w:name w:val="normaltextrun"/>
    <w:basedOn w:val="DefaultParagraphFont"/>
    <w:rsid w:val="001E2251"/>
  </w:style>
  <w:style w:type="character" w:styleId="eop" w:customStyle="1">
    <w:name w:val="eop"/>
    <w:basedOn w:val="DefaultParagraphFont"/>
    <w:rsid w:val="001E2251"/>
  </w:style>
  <w:style w:type="character" w:styleId="FollowedHyperlink">
    <w:name w:val="FollowedHyperlink"/>
    <w:basedOn w:val="DefaultParagraphFont"/>
    <w:uiPriority w:val="99"/>
    <w:semiHidden/>
    <w:unhideWhenUsed/>
    <w:rsid w:val="00972ADC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hyperlink" Target="https://tqkp.org.au/wp-content/uploads/2025/10/QHEEL-Immersion-budget-template.docx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23226159.fs1.hubspotusercontent-ap1.net/hubfs/23226159/TQKP%20Child%20and%20Family%20Hubs/Child%20&amp;%20Family%20Hubs%20Framework_Document%202.pdf" TargetMode="External" Id="rId21" /><Relationship Type="http://schemas.openxmlformats.org/officeDocument/2006/relationships/footer" Target="footer10.xml" Id="rId34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footer" Target="footer6.xml" Id="rId25" /><Relationship Type="http://schemas.openxmlformats.org/officeDocument/2006/relationships/header" Target="header9.xml" Id="rId33" /><Relationship Type="http://schemas.openxmlformats.org/officeDocument/2006/relationships/footer" Target="footer11.xml" Id="rId38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yperlink" Target="https://23226159.fs1.hubspotusercontent-ap1.net/hubfs/23226159/TQKP%20Child%20and%20Family%20Hubs/Child%20&amp;%20Family%20Hubs%20Framework_Document%201.pdf" TargetMode="External" Id="rId20" /><Relationship Type="http://schemas.openxmlformats.org/officeDocument/2006/relationships/header" Target="header7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qkp.org.au/hubs-learning" TargetMode="External" Id="rId11" /><Relationship Type="http://schemas.openxmlformats.org/officeDocument/2006/relationships/header" Target="header5.xml" Id="rId24" /><Relationship Type="http://schemas.openxmlformats.org/officeDocument/2006/relationships/footer" Target="footer9.xml" Id="rId32" /><Relationship Type="http://schemas.openxmlformats.org/officeDocument/2006/relationships/header" Target="header10.xml" Id="rId37" /><Relationship Type="http://schemas.openxmlformats.org/officeDocument/2006/relationships/theme" Target="theme/theme1.xml" Id="rId40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footer" Target="footer5.xml" Id="rId23" /><Relationship Type="http://schemas.openxmlformats.org/officeDocument/2006/relationships/footer" Target="footer7.xml" Id="rId28" /><Relationship Type="http://schemas.openxmlformats.org/officeDocument/2006/relationships/hyperlink" Target="https://tqkp.org.au/privacy-policy-2/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23226159.fs1.hubspotusercontent-ap1.net/hubfs/23226159/TQKP%20Child%20and%20Family%20Hubs/Child%20&amp;%20Family%20Hubs%20Framework_Document%201.pdf" TargetMode="External" Id="rId19" /><Relationship Type="http://schemas.openxmlformats.org/officeDocument/2006/relationships/header" Target="header8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4.xml" Id="rId22" /><Relationship Type="http://schemas.openxmlformats.org/officeDocument/2006/relationships/header" Target="header6.xml" Id="rId27" /><Relationship Type="http://schemas.openxmlformats.org/officeDocument/2006/relationships/footer" Target="footer8.xml" Id="rId30" /><Relationship Type="http://schemas.openxmlformats.org/officeDocument/2006/relationships/hyperlink" Target="https://tqkp.org.au/wp-content/uploads/2025/10/QHEEL-Capability-delivery-budget-template.docx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://www.surveymonkey.com/r/96YT9HN" TargetMode="External" Id="Re608e7e8051647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fc6750-a6de-45c0-a771-a7bdcfca8806" xsi:nil="true"/>
    <itemnumber xmlns="95f38205-7ff1-4da2-b423-d98a4614e25f" xsi:nil="true"/>
    <Itemnumber0 xmlns="95f38205-7ff1-4da2-b423-d98a4614e25f" xsi:nil="true"/>
    <lcf76f155ced4ddcb4097134ff3c332f xmlns="95f38205-7ff1-4da2-b423-d98a4614e2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44E712330146A9E44C61BFBDCB96" ma:contentTypeVersion="23" ma:contentTypeDescription="Create a new document." ma:contentTypeScope="" ma:versionID="49956586128ce5012fa67f4efc54251e">
  <xsd:schema xmlns:xsd="http://www.w3.org/2001/XMLSchema" xmlns:xs="http://www.w3.org/2001/XMLSchema" xmlns:p="http://schemas.microsoft.com/office/2006/metadata/properties" xmlns:ns1="http://schemas.microsoft.com/sharepoint/v3" xmlns:ns2="95f38205-7ff1-4da2-b423-d98a4614e25f" xmlns:ns3="18fc6750-a6de-45c0-a771-a7bdcfca8806" targetNamespace="http://schemas.microsoft.com/office/2006/metadata/properties" ma:root="true" ma:fieldsID="260b1faa8130db021012a10d93fb8c72" ns1:_="" ns2:_="" ns3:_="">
    <xsd:import namespace="http://schemas.microsoft.com/sharepoint/v3"/>
    <xsd:import namespace="95f38205-7ff1-4da2-b423-d98a4614e25f"/>
    <xsd:import namespace="18fc6750-a6de-45c0-a771-a7bdcfca8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itemnumber" minOccurs="0"/>
                <xsd:element ref="ns2:Itemnumber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38205-7ff1-4da2-b423-d98a4614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53141-ee10-494d-b84c-680840ac2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temnumber" ma:index="24" nillable="true" ma:displayName="item number" ma:format="Dropdown" ma:internalName="itemnumber" ma:percentage="FALSE">
      <xsd:simpleType>
        <xsd:restriction base="dms:Number"/>
      </xsd:simpleType>
    </xsd:element>
    <xsd:element name="Itemnumber0" ma:index="25" nillable="true" ma:displayName="Item number" ma:format="Dropdown" ma:internalName="Itemnumber0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6750-a6de-45c0-a771-a7bdcfca8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593be9-3b6d-4916-8177-7bd2b4fa7322}" ma:internalName="TaxCatchAll" ma:showField="CatchAllData" ma:web="18fc6750-a6de-45c0-a771-a7bdcfca8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63AA0-A7C8-47EB-800A-41E07D488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036FE-CEAF-4F87-BB21-3D81667DA1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fc6750-a6de-45c0-a771-a7bdcfca8806"/>
    <ds:schemaRef ds:uri="95f38205-7ff1-4da2-b423-d98a4614e25f"/>
  </ds:schemaRefs>
</ds:datastoreItem>
</file>

<file path=customXml/itemProps4.xml><?xml version="1.0" encoding="utf-8"?>
<ds:datastoreItem xmlns:ds="http://schemas.openxmlformats.org/officeDocument/2006/customXml" ds:itemID="{635789C9-F5AA-463B-B69E-03D5BEB07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38205-7ff1-4da2-b423-d98a4614e25f"/>
    <ds:schemaRef ds:uri="18fc6750-a6de-45c0-a771-a7bdcfca8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Helen Fogarty</lastModifiedBy>
  <revision>14</revision>
  <dcterms:created xsi:type="dcterms:W3CDTF">2025-10-07T06:46:00.0000000Z</dcterms:created>
  <dcterms:modified xsi:type="dcterms:W3CDTF">2025-10-07T08:14:20.9128119Z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0x010100730144E712330146A9E44C61BFBDCB96</vt:lpwstr>
  </property>
  <property fmtid="{D5CDD505-2E9C-101B-9397-08002B2CF9AE}" pid="3" name="MediaServiceImageTags">
    <vt:lpwstr/>
  </property>
</Properties>
</file>